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3" w:rsidRDefault="00467339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14153">
        <w:rPr>
          <w:rFonts w:ascii="Arial" w:hAnsi="Arial" w:cs="Arial"/>
          <w:b/>
          <w:sz w:val="32"/>
          <w:szCs w:val="32"/>
        </w:rPr>
        <w:t>27.12.2022 Г. № 245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4153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B7E52" w:rsidRDefault="00114153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7E5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МУНИЦИПАЛЬНУЮ ПРОГРАММУ «РАЗВИТИЕ И МОДЕРНИЗАЦИЯ ОБЪЕКТОВ</w:t>
      </w:r>
      <w:r w:rsidR="006B7E52">
        <w:rPr>
          <w:rFonts w:ascii="Arial" w:hAnsi="Arial" w:cs="Arial"/>
          <w:b/>
          <w:sz w:val="32"/>
          <w:szCs w:val="32"/>
        </w:rPr>
        <w:t xml:space="preserve"> КОММУНАЛЬНОЙ ИНФРАСТРУКТУРЫ ЮРТИНСКОГО МУНИЦИПАЛЬНОГО ОБРАЗОВАНИЯ </w:t>
      </w:r>
    </w:p>
    <w:p w:rsidR="006B7E52" w:rsidRDefault="006B7E52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«ЮРТИНСКОЕ ГОРОДСКОЕ ПОСЕЛЕНИЕ» </w:t>
      </w:r>
    </w:p>
    <w:p w:rsidR="00114153" w:rsidRDefault="006B7E52" w:rsidP="001141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2021-2023 ГОДЫ</w:t>
      </w:r>
    </w:p>
    <w:p w:rsidR="000D190A" w:rsidRDefault="000D190A" w:rsidP="00EF4C90"/>
    <w:p w:rsidR="000D190A" w:rsidRPr="00980F23" w:rsidRDefault="000D190A" w:rsidP="00980F23">
      <w:pPr>
        <w:ind w:firstLine="709"/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>В целях развития и модернизации объектов коммунальной инфраструктуры Юртинского муниципального образования «Юртинское городское поселение», обеспечения комфортных и благоприятных условий проживания граждан, повышения качества и надёжности предоставления коммунальных услуг, решения социальных и экономических проблем Юртинского муниципального образования «Юртинское городское поселение», руководствуясь ст. 14 Федерального закона</w:t>
      </w:r>
      <w:r w:rsidR="00B8667E" w:rsidRPr="00980F23">
        <w:rPr>
          <w:rFonts w:ascii="Arial" w:hAnsi="Arial" w:cs="Arial"/>
        </w:rPr>
        <w:t xml:space="preserve"> от 06.10.2003 № 131-ФЗ </w:t>
      </w:r>
      <w:r w:rsidRPr="00980F2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Уставом Юртинского муниципального образования «Юртинское городское поселение», администрация Юртинского городского поселения </w:t>
      </w:r>
    </w:p>
    <w:p w:rsidR="000D190A" w:rsidRPr="00980F23" w:rsidRDefault="000D190A" w:rsidP="00EF4C90">
      <w:pPr>
        <w:rPr>
          <w:rFonts w:ascii="Arial" w:hAnsi="Arial" w:cs="Arial"/>
        </w:rPr>
      </w:pPr>
    </w:p>
    <w:p w:rsidR="000D190A" w:rsidRPr="00D37AF8" w:rsidRDefault="000D190A" w:rsidP="00D37AF8">
      <w:pPr>
        <w:jc w:val="center"/>
        <w:rPr>
          <w:rFonts w:ascii="Arial" w:hAnsi="Arial" w:cs="Arial"/>
          <w:b/>
          <w:sz w:val="30"/>
          <w:szCs w:val="30"/>
        </w:rPr>
      </w:pPr>
      <w:r w:rsidRPr="00D37AF8">
        <w:rPr>
          <w:rFonts w:ascii="Arial" w:hAnsi="Arial" w:cs="Arial"/>
          <w:b/>
          <w:sz w:val="30"/>
          <w:szCs w:val="30"/>
        </w:rPr>
        <w:t>ПОСТАНОВЛЯЕТ:</w:t>
      </w:r>
    </w:p>
    <w:p w:rsidR="000D190A" w:rsidRPr="00980F23" w:rsidRDefault="000D190A" w:rsidP="00EF4C90">
      <w:pPr>
        <w:rPr>
          <w:rFonts w:ascii="Arial" w:hAnsi="Arial" w:cs="Arial"/>
        </w:rPr>
      </w:pPr>
    </w:p>
    <w:p w:rsidR="000D190A" w:rsidRPr="00980F23" w:rsidRDefault="000D190A" w:rsidP="00980F23">
      <w:pPr>
        <w:ind w:firstLine="708"/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1. </w:t>
      </w:r>
      <w:r w:rsidR="000A4741" w:rsidRPr="00980F23">
        <w:rPr>
          <w:rFonts w:ascii="Arial" w:hAnsi="Arial" w:cs="Arial"/>
        </w:rPr>
        <w:t>Внести изменения в</w:t>
      </w:r>
      <w:r w:rsidRPr="00980F23">
        <w:rPr>
          <w:rFonts w:ascii="Arial" w:hAnsi="Arial" w:cs="Arial"/>
        </w:rPr>
        <w:t xml:space="preserve"> муниципальную программу «Развитие и модернизация объектов коммунальной инфраструктуры Юртинского муниципального образования «Юртинское городское поселение» на 20</w:t>
      </w:r>
      <w:r w:rsidR="00B8667E" w:rsidRPr="00980F23">
        <w:rPr>
          <w:rFonts w:ascii="Arial" w:hAnsi="Arial" w:cs="Arial"/>
        </w:rPr>
        <w:t>21</w:t>
      </w:r>
      <w:r w:rsidRPr="00980F23">
        <w:rPr>
          <w:rFonts w:ascii="Arial" w:hAnsi="Arial" w:cs="Arial"/>
        </w:rPr>
        <w:t>-20</w:t>
      </w:r>
      <w:r w:rsidR="00B8667E" w:rsidRPr="00980F23">
        <w:rPr>
          <w:rFonts w:ascii="Arial" w:hAnsi="Arial" w:cs="Arial"/>
        </w:rPr>
        <w:t>23</w:t>
      </w:r>
      <w:r w:rsidR="000A4741" w:rsidRPr="00980F23">
        <w:rPr>
          <w:rFonts w:ascii="Arial" w:hAnsi="Arial" w:cs="Arial"/>
        </w:rPr>
        <w:t xml:space="preserve"> годы», утвержденную постановлением администрации Юртинского городского поселения от 19.02.2021г №35</w:t>
      </w:r>
      <w:r w:rsidR="00B4574A" w:rsidRPr="00980F23">
        <w:rPr>
          <w:rFonts w:ascii="Arial" w:hAnsi="Arial" w:cs="Arial"/>
        </w:rPr>
        <w:t xml:space="preserve"> (в редакции от 12.01.2022 № 05</w:t>
      </w:r>
      <w:r w:rsidR="00E5289E" w:rsidRPr="00980F23">
        <w:rPr>
          <w:rFonts w:ascii="Arial" w:hAnsi="Arial" w:cs="Arial"/>
        </w:rPr>
        <w:t>, от 05.05.2022 №89</w:t>
      </w:r>
      <w:r w:rsidR="00B4574A" w:rsidRPr="00980F23">
        <w:rPr>
          <w:rFonts w:ascii="Arial" w:hAnsi="Arial" w:cs="Arial"/>
        </w:rPr>
        <w:t>)</w:t>
      </w:r>
    </w:p>
    <w:p w:rsidR="000A4741" w:rsidRPr="00980F23" w:rsidRDefault="000D190A" w:rsidP="007A27E8">
      <w:pPr>
        <w:ind w:firstLine="708"/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2. </w:t>
      </w:r>
      <w:r w:rsidR="000A4741" w:rsidRPr="00980F23">
        <w:rPr>
          <w:rFonts w:ascii="Arial" w:hAnsi="Arial" w:cs="Arial"/>
        </w:rPr>
        <w:t xml:space="preserve">В паспорте муниципальной программы «Развитие   и   </w:t>
      </w:r>
      <w:r w:rsidR="00992774">
        <w:rPr>
          <w:rFonts w:ascii="Arial" w:hAnsi="Arial" w:cs="Arial"/>
        </w:rPr>
        <w:t xml:space="preserve">модернизация   объектов </w:t>
      </w:r>
      <w:r w:rsidR="000A4741" w:rsidRPr="00980F23">
        <w:rPr>
          <w:rFonts w:ascii="Arial" w:hAnsi="Arial" w:cs="Arial"/>
        </w:rPr>
        <w:t>коммунальной инфраструктуры Юртинского муниципального образования «Юртинское городское поселение»  на  2021-2023  годы» объем и</w:t>
      </w:r>
      <w:r w:rsidR="00AC52A2" w:rsidRPr="00980F23">
        <w:rPr>
          <w:rFonts w:ascii="Arial" w:hAnsi="Arial" w:cs="Arial"/>
        </w:rPr>
        <w:t xml:space="preserve"> источники финансирования читат</w:t>
      </w:r>
      <w:r w:rsidR="000A4741" w:rsidRPr="00980F23">
        <w:rPr>
          <w:rFonts w:ascii="Arial" w:hAnsi="Arial" w:cs="Arial"/>
        </w:rPr>
        <w:t xml:space="preserve">ь в следующей редакции: </w:t>
      </w:r>
    </w:p>
    <w:tbl>
      <w:tblPr>
        <w:tblStyle w:val="a6"/>
        <w:tblW w:w="4995" w:type="pct"/>
        <w:tblLook w:val="04A0"/>
      </w:tblPr>
      <w:tblGrid>
        <w:gridCol w:w="662"/>
        <w:gridCol w:w="2528"/>
        <w:gridCol w:w="6371"/>
      </w:tblGrid>
      <w:tr w:rsidR="000A4741" w:rsidTr="00B17EE2">
        <w:tc>
          <w:tcPr>
            <w:tcW w:w="346" w:type="pct"/>
          </w:tcPr>
          <w:p w:rsidR="000A4741" w:rsidRDefault="000A4741" w:rsidP="00B17EE2">
            <w:pPr>
              <w:jc w:val="center"/>
            </w:pPr>
          </w:p>
        </w:tc>
        <w:tc>
          <w:tcPr>
            <w:tcW w:w="1322" w:type="pct"/>
          </w:tcPr>
          <w:p w:rsidR="000A4741" w:rsidRDefault="000A4741" w:rsidP="00B17EE2">
            <w:pPr>
              <w:jc w:val="both"/>
            </w:pPr>
            <w:r w:rsidRPr="00835F4C">
              <w:t>Объем и источник финансирования</w:t>
            </w:r>
          </w:p>
        </w:tc>
        <w:tc>
          <w:tcPr>
            <w:tcW w:w="3332" w:type="pct"/>
          </w:tcPr>
          <w:p w:rsidR="000A4741" w:rsidRDefault="000A4741" w:rsidP="00B17EE2">
            <w:pPr>
              <w:jc w:val="both"/>
            </w:pPr>
            <w:r w:rsidRPr="00835F4C">
              <w:t xml:space="preserve">Общий объем финансирования Программы составляет </w:t>
            </w:r>
            <w:r w:rsidR="00D0057F">
              <w:t>150512,445</w:t>
            </w:r>
            <w:r w:rsidRPr="00514D88">
              <w:t xml:space="preserve"> тыс. руб., в т.ч. по годам</w:t>
            </w:r>
            <w:r>
              <w:t>:</w:t>
            </w:r>
          </w:p>
          <w:p w:rsidR="00AC52A2" w:rsidRPr="00514D88" w:rsidRDefault="00AC52A2" w:rsidP="00B17EE2">
            <w:pPr>
              <w:jc w:val="both"/>
            </w:pPr>
            <w:r>
              <w:t xml:space="preserve">-  2021 год -  </w:t>
            </w:r>
            <w:r w:rsidR="003339CA">
              <w:t>88314,858</w:t>
            </w:r>
            <w:r w:rsidR="003F1052">
              <w:t>тыс.руб;</w:t>
            </w:r>
          </w:p>
          <w:p w:rsidR="000A4741" w:rsidRPr="00514D88" w:rsidRDefault="000A4741" w:rsidP="00B17EE2">
            <w:pPr>
              <w:jc w:val="both"/>
            </w:pPr>
            <w:r w:rsidRPr="00514D88">
              <w:t xml:space="preserve">-  2022 год – </w:t>
            </w:r>
            <w:r w:rsidR="00734021">
              <w:t>62197,587</w:t>
            </w:r>
            <w:r w:rsidRPr="00514D88">
              <w:t xml:space="preserve">тыс.руб.; </w:t>
            </w:r>
          </w:p>
          <w:p w:rsidR="000A4741" w:rsidRDefault="000A4741" w:rsidP="00AC52A2">
            <w:pPr>
              <w:jc w:val="both"/>
            </w:pPr>
            <w:r w:rsidRPr="00514D88">
              <w:lastRenderedPageBreak/>
              <w:t>-  2023 год –0,</w:t>
            </w:r>
            <w:r w:rsidR="00AC52A2">
              <w:t>0</w:t>
            </w:r>
            <w:r w:rsidRPr="00514D88">
              <w:t>0 тыс. руб.</w:t>
            </w:r>
          </w:p>
        </w:tc>
      </w:tr>
    </w:tbl>
    <w:p w:rsidR="007A27E8" w:rsidRDefault="000A4741" w:rsidP="007A27E8">
      <w:pPr>
        <w:ind w:firstLine="708"/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lastRenderedPageBreak/>
        <w:t>3.</w:t>
      </w:r>
      <w:r w:rsidR="007A27E8">
        <w:rPr>
          <w:rFonts w:ascii="Arial" w:hAnsi="Arial" w:cs="Arial"/>
        </w:rPr>
        <w:t xml:space="preserve"> </w:t>
      </w:r>
      <w:r w:rsidR="00AC52A2" w:rsidRPr="00980F23">
        <w:rPr>
          <w:rFonts w:ascii="Arial" w:hAnsi="Arial" w:cs="Arial"/>
        </w:rPr>
        <w:t xml:space="preserve">Приложение к муниципальной программе «Развитие   и   </w:t>
      </w:r>
      <w:r w:rsidR="007A27E8">
        <w:rPr>
          <w:rFonts w:ascii="Arial" w:hAnsi="Arial" w:cs="Arial"/>
        </w:rPr>
        <w:t xml:space="preserve">модернизация   объектов </w:t>
      </w:r>
      <w:r w:rsidR="00AC52A2" w:rsidRPr="00980F23">
        <w:rPr>
          <w:rFonts w:ascii="Arial" w:hAnsi="Arial" w:cs="Arial"/>
        </w:rPr>
        <w:t xml:space="preserve">коммунальной инфраструктуры Юртинского муниципального образования «Юртинское городское поселение»  на  2021-2023  годы» изложить в новой редакции: </w:t>
      </w:r>
    </w:p>
    <w:p w:rsidR="000D190A" w:rsidRPr="00980F23" w:rsidRDefault="009541F2" w:rsidP="007A27E8">
      <w:pPr>
        <w:ind w:firstLine="708"/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4. </w:t>
      </w:r>
      <w:r w:rsidR="000D190A" w:rsidRPr="00980F23">
        <w:rPr>
          <w:rFonts w:ascii="Arial" w:hAnsi="Arial" w:cs="Arial"/>
        </w:rPr>
        <w:t>Заведующей сектором по организационно-правово</w:t>
      </w:r>
      <w:r w:rsidR="007A27E8">
        <w:rPr>
          <w:rFonts w:ascii="Arial" w:hAnsi="Arial" w:cs="Arial"/>
        </w:rPr>
        <w:t xml:space="preserve">й, кадровой и </w:t>
      </w:r>
      <w:r w:rsidR="007B7175" w:rsidRPr="00980F23">
        <w:rPr>
          <w:rFonts w:ascii="Arial" w:hAnsi="Arial" w:cs="Arial"/>
        </w:rPr>
        <w:t>социальной работе</w:t>
      </w:r>
      <w:r w:rsidR="000D190A" w:rsidRPr="00980F23">
        <w:rPr>
          <w:rFonts w:ascii="Arial" w:hAnsi="Arial" w:cs="Arial"/>
        </w:rPr>
        <w:t>администрации Юртинского город</w:t>
      </w:r>
      <w:r w:rsidR="007C79A3" w:rsidRPr="00980F23">
        <w:rPr>
          <w:rFonts w:ascii="Arial" w:hAnsi="Arial" w:cs="Arial"/>
        </w:rPr>
        <w:t xml:space="preserve">ского поселения </w:t>
      </w:r>
      <w:r w:rsidR="00E5289E" w:rsidRPr="00980F23">
        <w:rPr>
          <w:rFonts w:ascii="Arial" w:hAnsi="Arial" w:cs="Arial"/>
        </w:rPr>
        <w:t>Е.А.Суздалевой</w:t>
      </w:r>
      <w:r w:rsidR="000D190A" w:rsidRPr="00980F23">
        <w:rPr>
          <w:rFonts w:ascii="Arial" w:hAnsi="Arial" w:cs="Arial"/>
        </w:rPr>
        <w:t xml:space="preserve"> обеспечить опубликование настоящего постановления р средствах массовой информации.</w:t>
      </w:r>
    </w:p>
    <w:p w:rsidR="000D190A" w:rsidRPr="00980F23" w:rsidRDefault="009541F2" w:rsidP="007B7175">
      <w:p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           5</w:t>
      </w:r>
      <w:r w:rsidR="000D190A" w:rsidRPr="00980F23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0D190A" w:rsidRDefault="000D190A" w:rsidP="00EF4C90">
      <w:pPr>
        <w:rPr>
          <w:rFonts w:ascii="Arial" w:hAnsi="Arial" w:cs="Arial"/>
        </w:rPr>
      </w:pPr>
    </w:p>
    <w:p w:rsidR="00992774" w:rsidRPr="00980F23" w:rsidRDefault="00992774" w:rsidP="00EF4C90">
      <w:pPr>
        <w:rPr>
          <w:rFonts w:ascii="Arial" w:hAnsi="Arial" w:cs="Arial"/>
        </w:rPr>
      </w:pPr>
    </w:p>
    <w:p w:rsidR="00E5289E" w:rsidRPr="00980F23" w:rsidRDefault="000D190A" w:rsidP="00EF4C90">
      <w:pPr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Глава Юртинского </w:t>
      </w:r>
    </w:p>
    <w:p w:rsidR="000D190A" w:rsidRPr="00980F23" w:rsidRDefault="00B8667E" w:rsidP="00EF4C90">
      <w:pPr>
        <w:rPr>
          <w:rFonts w:ascii="Arial" w:hAnsi="Arial" w:cs="Arial"/>
        </w:rPr>
      </w:pPr>
      <w:r w:rsidRPr="00980F23">
        <w:rPr>
          <w:rFonts w:ascii="Arial" w:hAnsi="Arial" w:cs="Arial"/>
        </w:rPr>
        <w:t>муниципального образования</w:t>
      </w:r>
    </w:p>
    <w:p w:rsidR="00992774" w:rsidRDefault="00B8667E" w:rsidP="0067279A">
      <w:pPr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«Юртинское </w:t>
      </w:r>
      <w:r w:rsidR="000D190A" w:rsidRPr="00980F23">
        <w:rPr>
          <w:rFonts w:ascii="Arial" w:hAnsi="Arial" w:cs="Arial"/>
        </w:rPr>
        <w:t>городско</w:t>
      </w:r>
      <w:r w:rsidRPr="00980F23">
        <w:rPr>
          <w:rFonts w:ascii="Arial" w:hAnsi="Arial" w:cs="Arial"/>
        </w:rPr>
        <w:t>е</w:t>
      </w:r>
      <w:r w:rsidR="000D190A" w:rsidRPr="00980F23">
        <w:rPr>
          <w:rFonts w:ascii="Arial" w:hAnsi="Arial" w:cs="Arial"/>
        </w:rPr>
        <w:t xml:space="preserve"> поселени</w:t>
      </w:r>
      <w:r w:rsidRPr="00980F23">
        <w:rPr>
          <w:rFonts w:ascii="Arial" w:hAnsi="Arial" w:cs="Arial"/>
        </w:rPr>
        <w:t>е»</w:t>
      </w:r>
    </w:p>
    <w:p w:rsidR="0067279A" w:rsidRPr="00980F23" w:rsidRDefault="00E5289E" w:rsidP="0067279A">
      <w:pPr>
        <w:rPr>
          <w:rFonts w:ascii="Arial" w:hAnsi="Arial" w:cs="Arial"/>
        </w:rPr>
      </w:pPr>
      <w:r w:rsidRPr="00980F23">
        <w:rPr>
          <w:rFonts w:ascii="Arial" w:hAnsi="Arial" w:cs="Arial"/>
        </w:rPr>
        <w:t>Л.М.Бунис</w:t>
      </w:r>
    </w:p>
    <w:p w:rsidR="007B7175" w:rsidRDefault="007B7175" w:rsidP="00EF4C90">
      <w:pPr>
        <w:sectPr w:rsidR="007B7175" w:rsidSect="0011415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3392" w:rsidRPr="00992774" w:rsidRDefault="00373392" w:rsidP="00992774">
      <w:pPr>
        <w:jc w:val="right"/>
        <w:rPr>
          <w:rFonts w:ascii="Courier New" w:hAnsi="Courier New" w:cs="Courier New"/>
          <w:sz w:val="22"/>
          <w:szCs w:val="22"/>
        </w:rPr>
      </w:pPr>
      <w:r w:rsidRPr="00992774">
        <w:rPr>
          <w:rFonts w:ascii="Courier New" w:hAnsi="Courier New" w:cs="Courier New"/>
          <w:sz w:val="22"/>
          <w:szCs w:val="22"/>
        </w:rPr>
        <w:lastRenderedPageBreak/>
        <w:t>Приложение                                                                                                                                   к муниципальной программе «Развитие и модернизация</w:t>
      </w:r>
      <w:r w:rsidR="006D3FDD" w:rsidRPr="00992774">
        <w:rPr>
          <w:rFonts w:ascii="Courier New" w:hAnsi="Courier New" w:cs="Courier New"/>
          <w:sz w:val="22"/>
          <w:szCs w:val="22"/>
        </w:rPr>
        <w:t xml:space="preserve"> объектов</w:t>
      </w:r>
    </w:p>
    <w:p w:rsidR="00373392" w:rsidRPr="00992774" w:rsidRDefault="00373392" w:rsidP="001D2908">
      <w:pPr>
        <w:jc w:val="right"/>
        <w:rPr>
          <w:rFonts w:ascii="Courier New" w:hAnsi="Courier New" w:cs="Courier New"/>
          <w:sz w:val="22"/>
          <w:szCs w:val="22"/>
        </w:rPr>
      </w:pPr>
      <w:r w:rsidRPr="00992774">
        <w:rPr>
          <w:rFonts w:ascii="Courier New" w:hAnsi="Courier New" w:cs="Courier New"/>
          <w:sz w:val="22"/>
          <w:szCs w:val="22"/>
        </w:rPr>
        <w:t xml:space="preserve">   коммунальной инфраструктуры Юртинского муниципального </w:t>
      </w:r>
    </w:p>
    <w:p w:rsidR="00373392" w:rsidRPr="00992774" w:rsidRDefault="00373392" w:rsidP="001D2908">
      <w:pPr>
        <w:jc w:val="right"/>
        <w:rPr>
          <w:rFonts w:ascii="Courier New" w:hAnsi="Courier New" w:cs="Courier New"/>
          <w:sz w:val="22"/>
          <w:szCs w:val="22"/>
        </w:rPr>
      </w:pPr>
      <w:r w:rsidRPr="00992774">
        <w:rPr>
          <w:rFonts w:ascii="Courier New" w:hAnsi="Courier New" w:cs="Courier New"/>
          <w:sz w:val="22"/>
          <w:szCs w:val="22"/>
        </w:rPr>
        <w:t xml:space="preserve"> образования «Юртинское городское поселение» на 20</w:t>
      </w:r>
      <w:r w:rsidR="00FA1D76" w:rsidRPr="00992774">
        <w:rPr>
          <w:rFonts w:ascii="Courier New" w:hAnsi="Courier New" w:cs="Courier New"/>
          <w:sz w:val="22"/>
          <w:szCs w:val="22"/>
        </w:rPr>
        <w:t>21</w:t>
      </w:r>
      <w:r w:rsidRPr="00992774">
        <w:rPr>
          <w:rFonts w:ascii="Courier New" w:hAnsi="Courier New" w:cs="Courier New"/>
          <w:sz w:val="22"/>
          <w:szCs w:val="22"/>
        </w:rPr>
        <w:t>-20</w:t>
      </w:r>
      <w:r w:rsidR="00FA1D76" w:rsidRPr="00992774">
        <w:rPr>
          <w:rFonts w:ascii="Courier New" w:hAnsi="Courier New" w:cs="Courier New"/>
          <w:sz w:val="22"/>
          <w:szCs w:val="22"/>
        </w:rPr>
        <w:t>23</w:t>
      </w:r>
      <w:r w:rsidRPr="00992774">
        <w:rPr>
          <w:rFonts w:ascii="Courier New" w:hAnsi="Courier New" w:cs="Courier New"/>
          <w:sz w:val="22"/>
          <w:szCs w:val="22"/>
        </w:rPr>
        <w:t xml:space="preserve">годы», </w:t>
      </w:r>
    </w:p>
    <w:p w:rsidR="00FA1D76" w:rsidRPr="00992774" w:rsidRDefault="00373392" w:rsidP="001D2908">
      <w:pPr>
        <w:jc w:val="right"/>
        <w:rPr>
          <w:rFonts w:ascii="Courier New" w:hAnsi="Courier New" w:cs="Courier New"/>
          <w:sz w:val="22"/>
          <w:szCs w:val="22"/>
        </w:rPr>
      </w:pPr>
      <w:r w:rsidRPr="00992774">
        <w:rPr>
          <w:rFonts w:ascii="Courier New" w:hAnsi="Courier New" w:cs="Courier New"/>
          <w:sz w:val="22"/>
          <w:szCs w:val="22"/>
        </w:rPr>
        <w:t>утверждённой постановлениемадминистрации Юртинского</w:t>
      </w:r>
    </w:p>
    <w:p w:rsidR="00373392" w:rsidRPr="00992774" w:rsidRDefault="00373392" w:rsidP="00992774">
      <w:pPr>
        <w:jc w:val="right"/>
        <w:rPr>
          <w:rFonts w:ascii="Courier New" w:hAnsi="Courier New" w:cs="Courier New"/>
          <w:sz w:val="22"/>
          <w:szCs w:val="22"/>
        </w:rPr>
      </w:pPr>
      <w:r w:rsidRPr="00992774">
        <w:rPr>
          <w:rFonts w:ascii="Courier New" w:hAnsi="Courier New" w:cs="Courier New"/>
          <w:sz w:val="22"/>
          <w:szCs w:val="22"/>
        </w:rPr>
        <w:t xml:space="preserve"> городского</w:t>
      </w:r>
      <w:r w:rsidR="00992774">
        <w:rPr>
          <w:rFonts w:ascii="Courier New" w:hAnsi="Courier New" w:cs="Courier New"/>
          <w:sz w:val="22"/>
          <w:szCs w:val="22"/>
        </w:rPr>
        <w:t xml:space="preserve"> </w:t>
      </w:r>
      <w:r w:rsidRPr="00992774">
        <w:rPr>
          <w:rFonts w:ascii="Courier New" w:hAnsi="Courier New" w:cs="Courier New"/>
          <w:sz w:val="22"/>
          <w:szCs w:val="22"/>
        </w:rPr>
        <w:t>поселения</w:t>
      </w:r>
      <w:r w:rsidR="00992774">
        <w:rPr>
          <w:rFonts w:ascii="Courier New" w:hAnsi="Courier New" w:cs="Courier New"/>
          <w:sz w:val="22"/>
          <w:szCs w:val="22"/>
        </w:rPr>
        <w:t xml:space="preserve"> </w:t>
      </w:r>
      <w:r w:rsidRPr="00992774">
        <w:rPr>
          <w:rFonts w:ascii="Courier New" w:hAnsi="Courier New" w:cs="Courier New"/>
          <w:sz w:val="22"/>
          <w:szCs w:val="22"/>
        </w:rPr>
        <w:t>от</w:t>
      </w:r>
      <w:r w:rsidR="00992774">
        <w:rPr>
          <w:rFonts w:ascii="Courier New" w:hAnsi="Courier New" w:cs="Courier New"/>
          <w:sz w:val="22"/>
          <w:szCs w:val="22"/>
        </w:rPr>
        <w:t xml:space="preserve"> 27.12.2022 </w:t>
      </w:r>
      <w:r w:rsidRPr="00992774">
        <w:rPr>
          <w:rFonts w:ascii="Courier New" w:hAnsi="Courier New" w:cs="Courier New"/>
          <w:sz w:val="22"/>
          <w:szCs w:val="22"/>
        </w:rPr>
        <w:t>г. №</w:t>
      </w:r>
      <w:r w:rsidR="00992774">
        <w:rPr>
          <w:rFonts w:ascii="Courier New" w:hAnsi="Courier New" w:cs="Courier New"/>
          <w:sz w:val="22"/>
          <w:szCs w:val="22"/>
        </w:rPr>
        <w:t xml:space="preserve"> 245</w:t>
      </w:r>
    </w:p>
    <w:p w:rsidR="00616EA0" w:rsidRDefault="00616EA0" w:rsidP="00373392">
      <w:pPr>
        <w:jc w:val="right"/>
      </w:pPr>
    </w:p>
    <w:p w:rsidR="00616EA0" w:rsidRPr="00992774" w:rsidRDefault="00616EA0" w:rsidP="00616EA0">
      <w:pPr>
        <w:jc w:val="center"/>
        <w:rPr>
          <w:rFonts w:ascii="Arial" w:hAnsi="Arial" w:cs="Arial"/>
          <w:b/>
          <w:sz w:val="22"/>
          <w:szCs w:val="22"/>
        </w:rPr>
      </w:pPr>
      <w:r w:rsidRPr="00992774">
        <w:rPr>
          <w:rFonts w:ascii="Arial" w:hAnsi="Arial" w:cs="Arial"/>
          <w:b/>
          <w:sz w:val="22"/>
          <w:szCs w:val="22"/>
        </w:rPr>
        <w:t>ПЕРЕЧЕНЬ</w:t>
      </w:r>
    </w:p>
    <w:p w:rsidR="00616EA0" w:rsidRPr="00992774" w:rsidRDefault="00616EA0" w:rsidP="00616EA0">
      <w:pPr>
        <w:jc w:val="center"/>
        <w:rPr>
          <w:rFonts w:ascii="Arial" w:hAnsi="Arial" w:cs="Arial"/>
          <w:sz w:val="22"/>
          <w:szCs w:val="22"/>
        </w:rPr>
      </w:pPr>
      <w:r w:rsidRPr="00992774">
        <w:rPr>
          <w:rFonts w:ascii="Arial" w:hAnsi="Arial" w:cs="Arial"/>
          <w:sz w:val="22"/>
          <w:szCs w:val="22"/>
        </w:rPr>
        <w:t>мероприятий, выполнение которых планируется в рамках муниципальной программы «Развитие и модернизация объектов коммунальной инфраструктуры Юртинского муниципального образования «Юртинское городское поселение» на 20</w:t>
      </w:r>
      <w:r w:rsidR="00FA1D76" w:rsidRPr="00992774">
        <w:rPr>
          <w:rFonts w:ascii="Arial" w:hAnsi="Arial" w:cs="Arial"/>
          <w:sz w:val="22"/>
          <w:szCs w:val="22"/>
        </w:rPr>
        <w:t>21</w:t>
      </w:r>
      <w:r w:rsidRPr="00992774">
        <w:rPr>
          <w:rFonts w:ascii="Arial" w:hAnsi="Arial" w:cs="Arial"/>
          <w:sz w:val="22"/>
          <w:szCs w:val="22"/>
        </w:rPr>
        <w:t>-20</w:t>
      </w:r>
      <w:r w:rsidR="00FA1D76" w:rsidRPr="00992774">
        <w:rPr>
          <w:rFonts w:ascii="Arial" w:hAnsi="Arial" w:cs="Arial"/>
          <w:sz w:val="22"/>
          <w:szCs w:val="22"/>
        </w:rPr>
        <w:t>23</w:t>
      </w:r>
      <w:r w:rsidRPr="00992774">
        <w:rPr>
          <w:rFonts w:ascii="Arial" w:hAnsi="Arial" w:cs="Arial"/>
          <w:sz w:val="22"/>
          <w:szCs w:val="22"/>
        </w:rPr>
        <w:t xml:space="preserve"> годы»</w:t>
      </w:r>
    </w:p>
    <w:p w:rsidR="00616EA0" w:rsidRDefault="00616EA0" w:rsidP="00373392">
      <w:pPr>
        <w:jc w:val="right"/>
      </w:pPr>
    </w:p>
    <w:tbl>
      <w:tblPr>
        <w:tblStyle w:val="a6"/>
        <w:tblW w:w="4997" w:type="pct"/>
        <w:tblLook w:val="04A0"/>
      </w:tblPr>
      <w:tblGrid>
        <w:gridCol w:w="3502"/>
        <w:gridCol w:w="877"/>
        <w:gridCol w:w="2065"/>
        <w:gridCol w:w="1537"/>
        <w:gridCol w:w="1669"/>
        <w:gridCol w:w="1273"/>
        <w:gridCol w:w="1537"/>
        <w:gridCol w:w="2600"/>
      </w:tblGrid>
      <w:tr w:rsidR="00B85650" w:rsidRPr="00766B6D" w:rsidTr="00B64A1F">
        <w:tc>
          <w:tcPr>
            <w:tcW w:w="1246" w:type="pct"/>
            <w:vMerge w:val="restar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291" w:type="pct"/>
            <w:vMerge w:val="restar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601" w:type="pct"/>
            <w:vMerge w:val="restart"/>
          </w:tcPr>
          <w:p w:rsidR="00B85650" w:rsidRPr="00766B6D" w:rsidRDefault="00B85650" w:rsidP="00353D8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Объём финансирования </w:t>
            </w:r>
            <w:r w:rsidR="00353D81" w:rsidRPr="00766B6D">
              <w:rPr>
                <w:rFonts w:ascii="Courier New" w:hAnsi="Courier New" w:cs="Courier New"/>
              </w:rPr>
              <w:t>всего, тыс. руб.</w:t>
            </w:r>
          </w:p>
        </w:tc>
        <w:tc>
          <w:tcPr>
            <w:tcW w:w="465" w:type="pct"/>
            <w:vMerge w:val="restar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Сметная стоимость (тыс.руб).</w:t>
            </w:r>
          </w:p>
        </w:tc>
        <w:tc>
          <w:tcPr>
            <w:tcW w:w="1368" w:type="pct"/>
            <w:gridSpan w:val="3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1029" w:type="pct"/>
            <w:vMerge w:val="restar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Примечания</w:t>
            </w:r>
          </w:p>
        </w:tc>
      </w:tr>
      <w:tr w:rsidR="00B85650" w:rsidRPr="00766B6D" w:rsidTr="00B64A1F">
        <w:tc>
          <w:tcPr>
            <w:tcW w:w="1246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91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65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Средства</w:t>
            </w:r>
          </w:p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предприятия</w:t>
            </w:r>
          </w:p>
        </w:tc>
        <w:tc>
          <w:tcPr>
            <w:tcW w:w="423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Средства бюджета ЮГП</w:t>
            </w:r>
          </w:p>
        </w:tc>
        <w:tc>
          <w:tcPr>
            <w:tcW w:w="427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Средства областного бюджета</w:t>
            </w:r>
          </w:p>
        </w:tc>
        <w:tc>
          <w:tcPr>
            <w:tcW w:w="1029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5C73C1">
        <w:tc>
          <w:tcPr>
            <w:tcW w:w="5000" w:type="pct"/>
            <w:gridSpan w:val="8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Водоснабжение</w:t>
            </w:r>
          </w:p>
        </w:tc>
      </w:tr>
      <w:tr w:rsidR="008A217E" w:rsidRPr="00766B6D" w:rsidTr="00B64A1F">
        <w:tc>
          <w:tcPr>
            <w:tcW w:w="1246" w:type="pct"/>
          </w:tcPr>
          <w:p w:rsidR="008A217E" w:rsidRPr="00766B6D" w:rsidRDefault="00A92447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Ремонт ветхих и аварийных сетей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8A217E" w:rsidRPr="00766B6D" w:rsidRDefault="008A217E" w:rsidP="00B85650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  <w:r w:rsidR="00353D81" w:rsidRPr="00766B6D">
              <w:rPr>
                <w:rFonts w:ascii="Courier New" w:hAnsi="Courier New" w:cs="Courier New"/>
              </w:rPr>
              <w:t>-</w:t>
            </w:r>
            <w:r w:rsidR="00A92447" w:rsidRPr="00766B6D">
              <w:rPr>
                <w:rFonts w:ascii="Courier New" w:hAnsi="Courier New" w:cs="Courier New"/>
              </w:rPr>
              <w:t>2023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8A217E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8A217E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8A217E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8A217E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</w:t>
            </w:r>
            <w:r w:rsidR="00C75E9B" w:rsidRPr="00766B6D">
              <w:rPr>
                <w:rFonts w:ascii="Courier New" w:hAnsi="Courier New" w:cs="Courier New"/>
              </w:rPr>
              <w:t>,0</w:t>
            </w:r>
          </w:p>
        </w:tc>
        <w:tc>
          <w:tcPr>
            <w:tcW w:w="427" w:type="pct"/>
          </w:tcPr>
          <w:p w:rsidR="008A217E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</w:t>
            </w:r>
            <w:r w:rsidR="00353D81" w:rsidRPr="00766B6D">
              <w:rPr>
                <w:rFonts w:ascii="Courier New" w:hAnsi="Courier New" w:cs="Courier New"/>
              </w:rPr>
              <w:t>,0</w:t>
            </w:r>
          </w:p>
        </w:tc>
        <w:tc>
          <w:tcPr>
            <w:tcW w:w="1029" w:type="pct"/>
            <w:vMerge w:val="restart"/>
          </w:tcPr>
          <w:p w:rsidR="00EC0B7E" w:rsidRPr="00766B6D" w:rsidRDefault="00EC0B7E" w:rsidP="005C73C1">
            <w:pPr>
              <w:rPr>
                <w:rFonts w:ascii="Courier New" w:hAnsi="Courier New" w:cs="Courier New"/>
              </w:rPr>
            </w:pPr>
          </w:p>
          <w:p w:rsidR="008A217E" w:rsidRPr="00766B6D" w:rsidRDefault="008A217E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Ликвидация временных сетей водоснабжения, повышение надежности работы систем водоснабжения, предотвращение формирования аварийных ситуаций, снижение уровня износа, увеличение срока эксплуатации сетей.</w:t>
            </w:r>
          </w:p>
        </w:tc>
      </w:tr>
      <w:tr w:rsidR="00E1205C" w:rsidRPr="00766B6D" w:rsidTr="00EC0B7E">
        <w:trPr>
          <w:trHeight w:val="532"/>
        </w:trPr>
        <w:tc>
          <w:tcPr>
            <w:tcW w:w="1246" w:type="pct"/>
            <w:tcBorders>
              <w:bottom w:val="single" w:sz="4" w:space="0" w:color="auto"/>
            </w:tcBorders>
          </w:tcPr>
          <w:p w:rsidR="002B2230" w:rsidRPr="00766B6D" w:rsidRDefault="00E1205C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Чистка и ремонт подземного резервуара и водонапорной башни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</w:p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E1205C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E1205C" w:rsidRPr="00766B6D" w:rsidRDefault="00E1205C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E1205C" w:rsidRPr="00766B6D" w:rsidTr="00B64A1F">
        <w:tc>
          <w:tcPr>
            <w:tcW w:w="1246" w:type="pct"/>
          </w:tcPr>
          <w:p w:rsidR="002B2230" w:rsidRPr="00766B6D" w:rsidRDefault="00E1205C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Замена глубинных насосов на скважинах</w:t>
            </w:r>
          </w:p>
        </w:tc>
        <w:tc>
          <w:tcPr>
            <w:tcW w:w="291" w:type="pct"/>
          </w:tcPr>
          <w:p w:rsidR="00E1205C" w:rsidRPr="00766B6D" w:rsidRDefault="00E1205C" w:rsidP="00B85650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  <w:p w:rsidR="00E1205C" w:rsidRPr="00766B6D" w:rsidRDefault="00E1205C" w:rsidP="00B8565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E1205C" w:rsidRPr="00766B6D" w:rsidRDefault="00E1205C" w:rsidP="00C75E9B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E1205C" w:rsidRPr="00766B6D" w:rsidRDefault="00E1205C" w:rsidP="00C75E9B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E1205C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E1205C" w:rsidRPr="00766B6D" w:rsidRDefault="00E1205C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2B2230" w:rsidRPr="00766B6D" w:rsidRDefault="003C4EC5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Строительство</w:t>
            </w:r>
            <w:r w:rsidR="009F4820" w:rsidRPr="00766B6D">
              <w:rPr>
                <w:rFonts w:ascii="Courier New" w:hAnsi="Courier New" w:cs="Courier New"/>
              </w:rPr>
              <w:t xml:space="preserve"> новой водопроводной сети в районе очистных сооружений до ул. Молодежная </w:t>
            </w:r>
            <w:r w:rsidR="009F4820" w:rsidRPr="00766B6D">
              <w:rPr>
                <w:rFonts w:ascii="Courier New" w:hAnsi="Courier New" w:cs="Courier New"/>
                <w:lang w:val="en-US"/>
              </w:rPr>
              <w:t>L</w:t>
            </w:r>
            <w:r w:rsidR="009F4820" w:rsidRPr="00766B6D">
              <w:rPr>
                <w:rFonts w:ascii="Courier New" w:hAnsi="Courier New" w:cs="Courier New"/>
              </w:rPr>
              <w:t>-150</w:t>
            </w:r>
            <w:r w:rsidR="00E1205C" w:rsidRPr="00766B6D">
              <w:rPr>
                <w:rFonts w:ascii="Courier New" w:hAnsi="Courier New" w:cs="Courier New"/>
              </w:rPr>
              <w:t xml:space="preserve"> м труба </w:t>
            </w:r>
            <w:r w:rsidR="00E1205C" w:rsidRPr="00766B6D">
              <w:rPr>
                <w:rFonts w:ascii="Courier New" w:hAnsi="Courier New" w:cs="Courier New"/>
                <w:lang w:val="en-US"/>
              </w:rPr>
              <w:t>D</w:t>
            </w:r>
            <w:r w:rsidR="00E1205C" w:rsidRPr="00766B6D">
              <w:rPr>
                <w:rFonts w:ascii="Courier New" w:hAnsi="Courier New" w:cs="Courier New"/>
              </w:rPr>
              <w:t>-40 мм</w:t>
            </w:r>
          </w:p>
        </w:tc>
        <w:tc>
          <w:tcPr>
            <w:tcW w:w="291" w:type="pct"/>
          </w:tcPr>
          <w:p w:rsidR="00B85650" w:rsidRPr="00766B6D" w:rsidRDefault="00B85650" w:rsidP="00B85650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2023</w:t>
            </w:r>
          </w:p>
        </w:tc>
        <w:tc>
          <w:tcPr>
            <w:tcW w:w="601" w:type="pct"/>
          </w:tcPr>
          <w:p w:rsidR="00B85650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B85650" w:rsidRPr="00766B6D" w:rsidRDefault="00E1205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B85650" w:rsidRPr="00766B6D" w:rsidRDefault="00B53BA9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B85650" w:rsidRPr="00766B6D" w:rsidRDefault="00B53BA9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B85650" w:rsidRPr="00766B6D" w:rsidRDefault="00B53BA9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85650" w:rsidP="005C73C1">
            <w:pPr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Итого водоснабжение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</w:tcPr>
          <w:p w:rsidR="00B85650" w:rsidRPr="00766B6D" w:rsidRDefault="00E1205C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465" w:type="pct"/>
          </w:tcPr>
          <w:p w:rsidR="00B85650" w:rsidRPr="00766B6D" w:rsidRDefault="00E1205C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518" w:type="pct"/>
          </w:tcPr>
          <w:p w:rsidR="00B85650" w:rsidRPr="00766B6D" w:rsidRDefault="00B53BA9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423" w:type="pct"/>
          </w:tcPr>
          <w:p w:rsidR="00B85650" w:rsidRPr="00766B6D" w:rsidRDefault="00B53BA9" w:rsidP="00415098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427" w:type="pct"/>
          </w:tcPr>
          <w:p w:rsidR="00B85650" w:rsidRPr="00766B6D" w:rsidRDefault="00B53BA9" w:rsidP="00415098">
            <w:pPr>
              <w:ind w:left="110" w:hanging="110"/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5C73C1">
        <w:tc>
          <w:tcPr>
            <w:tcW w:w="5000" w:type="pct"/>
            <w:gridSpan w:val="8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Водоотведение</w:t>
            </w:r>
          </w:p>
        </w:tc>
      </w:tr>
      <w:tr w:rsidR="00F8344F" w:rsidRPr="00766B6D" w:rsidTr="00B64A1F">
        <w:tc>
          <w:tcPr>
            <w:tcW w:w="1246" w:type="pct"/>
          </w:tcPr>
          <w:p w:rsidR="00F8344F" w:rsidRPr="00766B6D" w:rsidRDefault="00F8344F" w:rsidP="00AA70A2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Ремонт ветхих  и аварийных сетей </w:t>
            </w:r>
          </w:p>
        </w:tc>
        <w:tc>
          <w:tcPr>
            <w:tcW w:w="291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 2021-2023</w:t>
            </w:r>
          </w:p>
        </w:tc>
        <w:tc>
          <w:tcPr>
            <w:tcW w:w="601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 w:val="restart"/>
          </w:tcPr>
          <w:p w:rsidR="00F8344F" w:rsidRPr="00766B6D" w:rsidRDefault="00F8344F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Повышение надёжности работы систем водоотведения, предотвращение формирования аварийных ситуаций, снижение уровня износа, увеличение срока </w:t>
            </w:r>
            <w:r w:rsidRPr="00766B6D">
              <w:rPr>
                <w:rFonts w:ascii="Courier New" w:hAnsi="Courier New" w:cs="Courier New"/>
              </w:rPr>
              <w:lastRenderedPageBreak/>
              <w:t>эксплуатации сетей</w:t>
            </w:r>
          </w:p>
        </w:tc>
      </w:tr>
      <w:tr w:rsidR="00F8344F" w:rsidRPr="00766B6D" w:rsidTr="00B64A1F">
        <w:tc>
          <w:tcPr>
            <w:tcW w:w="1246" w:type="pct"/>
          </w:tcPr>
          <w:p w:rsidR="00F8344F" w:rsidRPr="00766B6D" w:rsidRDefault="00F8344F" w:rsidP="00AA70A2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 xml:space="preserve">Проект: Строительство новых канализационных очистных сооружений для Юртинского городского поселения и проведение государственной экспертизы проектной </w:t>
            </w:r>
            <w:r w:rsidRPr="00766B6D">
              <w:rPr>
                <w:rFonts w:ascii="Courier New" w:hAnsi="Courier New" w:cs="Courier New"/>
              </w:rPr>
              <w:lastRenderedPageBreak/>
              <w:t>документации</w:t>
            </w:r>
          </w:p>
        </w:tc>
        <w:tc>
          <w:tcPr>
            <w:tcW w:w="291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lastRenderedPageBreak/>
              <w:t>2021</w:t>
            </w:r>
          </w:p>
        </w:tc>
        <w:tc>
          <w:tcPr>
            <w:tcW w:w="601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F8344F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</w:t>
            </w:r>
            <w:r w:rsidR="00F8344F" w:rsidRPr="00766B6D">
              <w:rPr>
                <w:rFonts w:ascii="Courier New" w:hAnsi="Courier New" w:cs="Courier New"/>
              </w:rPr>
              <w:t>,0</w:t>
            </w:r>
          </w:p>
        </w:tc>
        <w:tc>
          <w:tcPr>
            <w:tcW w:w="427" w:type="pct"/>
          </w:tcPr>
          <w:p w:rsidR="00F8344F" w:rsidRPr="00766B6D" w:rsidRDefault="00EC0B7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</w:t>
            </w:r>
            <w:r w:rsidR="00F8344F" w:rsidRPr="00766B6D">
              <w:rPr>
                <w:rFonts w:ascii="Courier New" w:hAnsi="Courier New" w:cs="Courier New"/>
              </w:rPr>
              <w:t>,0</w:t>
            </w:r>
          </w:p>
        </w:tc>
        <w:tc>
          <w:tcPr>
            <w:tcW w:w="1029" w:type="pct"/>
            <w:vMerge/>
          </w:tcPr>
          <w:p w:rsidR="00F8344F" w:rsidRPr="00766B6D" w:rsidRDefault="00F8344F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F8344F" w:rsidRPr="00766B6D" w:rsidTr="00B64A1F">
        <w:tc>
          <w:tcPr>
            <w:tcW w:w="1246" w:type="pct"/>
          </w:tcPr>
          <w:p w:rsidR="00F8344F" w:rsidRPr="00766B6D" w:rsidRDefault="00F8344F" w:rsidP="00AA70A2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lastRenderedPageBreak/>
              <w:t>Ремонт канализационных колодцев, 20 шт.</w:t>
            </w:r>
          </w:p>
        </w:tc>
        <w:tc>
          <w:tcPr>
            <w:tcW w:w="291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601" w:type="pct"/>
          </w:tcPr>
          <w:p w:rsidR="00F8344F" w:rsidRPr="00766B6D" w:rsidRDefault="00F8344F" w:rsidP="00214F06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F8344F" w:rsidRPr="00766B6D" w:rsidRDefault="00F8344F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F8344F" w:rsidRPr="00766B6D" w:rsidTr="00B64A1F">
        <w:tc>
          <w:tcPr>
            <w:tcW w:w="1246" w:type="pct"/>
          </w:tcPr>
          <w:p w:rsidR="00F8344F" w:rsidRPr="00766B6D" w:rsidRDefault="00F8344F" w:rsidP="00AA70A2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Строительство новых канализационных очистных сооружений</w:t>
            </w:r>
          </w:p>
        </w:tc>
        <w:tc>
          <w:tcPr>
            <w:tcW w:w="291" w:type="pct"/>
            <w:vMerge w:val="restar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2023</w:t>
            </w:r>
          </w:p>
        </w:tc>
        <w:tc>
          <w:tcPr>
            <w:tcW w:w="601" w:type="pct"/>
            <w:vMerge w:val="restart"/>
          </w:tcPr>
          <w:p w:rsidR="00F8344F" w:rsidRPr="00766B6D" w:rsidRDefault="00F8344F" w:rsidP="00F8344F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F8344F" w:rsidRPr="00766B6D" w:rsidRDefault="00F8344F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F8344F" w:rsidRPr="00766B6D" w:rsidTr="00B64A1F">
        <w:tc>
          <w:tcPr>
            <w:tcW w:w="1246" w:type="pct"/>
          </w:tcPr>
          <w:p w:rsidR="00F8344F" w:rsidRPr="00766B6D" w:rsidRDefault="00F8344F" w:rsidP="00AA70A2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Строительство КНС и напорного коллектора</w:t>
            </w:r>
          </w:p>
        </w:tc>
        <w:tc>
          <w:tcPr>
            <w:tcW w:w="291" w:type="pct"/>
            <w:vMerge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  <w:vMerge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5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F8344F" w:rsidRPr="00766B6D" w:rsidRDefault="00F8344F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F8344F" w:rsidRPr="00766B6D" w:rsidRDefault="00F8344F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85650" w:rsidP="005C73C1">
            <w:pPr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Итого водоотведение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</w:tcPr>
          <w:p w:rsidR="00B85650" w:rsidRPr="00766B6D" w:rsidRDefault="008F690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465" w:type="pct"/>
          </w:tcPr>
          <w:p w:rsidR="00B85650" w:rsidRPr="00766B6D" w:rsidRDefault="008F690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518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423" w:type="pct"/>
          </w:tcPr>
          <w:p w:rsidR="00B85650" w:rsidRPr="00766B6D" w:rsidRDefault="00214F06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427" w:type="pct"/>
          </w:tcPr>
          <w:p w:rsidR="00B85650" w:rsidRPr="00766B6D" w:rsidRDefault="00214F06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</w:t>
            </w:r>
            <w:r w:rsidR="00B85650" w:rsidRPr="00766B6D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5C73C1">
        <w:tc>
          <w:tcPr>
            <w:tcW w:w="5000" w:type="pct"/>
            <w:gridSpan w:val="8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Теплоснабжение</w:t>
            </w:r>
          </w:p>
        </w:tc>
      </w:tr>
      <w:tr w:rsidR="00355E4B" w:rsidRPr="00766B6D" w:rsidTr="00B64A1F">
        <w:tc>
          <w:tcPr>
            <w:tcW w:w="1246" w:type="pct"/>
          </w:tcPr>
          <w:p w:rsidR="00B85650" w:rsidRPr="00766B6D" w:rsidRDefault="0063661C" w:rsidP="005C73C1">
            <w:pPr>
              <w:rPr>
                <w:rFonts w:ascii="Courier New" w:hAnsi="Courier New" w:cs="Courier New"/>
                <w:color w:val="000000"/>
              </w:rPr>
            </w:pPr>
            <w:r w:rsidRPr="00766B6D">
              <w:rPr>
                <w:rFonts w:ascii="Courier New" w:hAnsi="Courier New" w:cs="Courier New"/>
                <w:color w:val="000000"/>
              </w:rPr>
              <w:t>Строительство новой  котельной модульной МКУ-В-15(3,0х5)Шп</w:t>
            </w:r>
          </w:p>
        </w:tc>
        <w:tc>
          <w:tcPr>
            <w:tcW w:w="291" w:type="pct"/>
          </w:tcPr>
          <w:p w:rsidR="00B85650" w:rsidRPr="00766B6D" w:rsidRDefault="00F13E4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601" w:type="pct"/>
          </w:tcPr>
          <w:p w:rsidR="00B85650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86076</w:t>
            </w:r>
            <w:r w:rsidR="00D63808" w:rsidRPr="00766B6D">
              <w:rPr>
                <w:rFonts w:ascii="Courier New" w:hAnsi="Courier New" w:cs="Courier New"/>
              </w:rPr>
              <w:t>,100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60445,613</w:t>
            </w:r>
          </w:p>
        </w:tc>
        <w:tc>
          <w:tcPr>
            <w:tcW w:w="465" w:type="pct"/>
          </w:tcPr>
          <w:p w:rsidR="00B85650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86076,100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60445,613</w:t>
            </w:r>
          </w:p>
        </w:tc>
        <w:tc>
          <w:tcPr>
            <w:tcW w:w="518" w:type="pct"/>
          </w:tcPr>
          <w:p w:rsidR="00B85650" w:rsidRPr="00766B6D" w:rsidRDefault="0063661C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B85650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1722,000</w:t>
            </w:r>
          </w:p>
          <w:p w:rsidR="00D63808" w:rsidRPr="00766B6D" w:rsidRDefault="00D63808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1208,913</w:t>
            </w:r>
          </w:p>
        </w:tc>
        <w:tc>
          <w:tcPr>
            <w:tcW w:w="427" w:type="pct"/>
          </w:tcPr>
          <w:p w:rsidR="00B85650" w:rsidRPr="00766B6D" w:rsidRDefault="00D63808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84354,100</w:t>
            </w:r>
          </w:p>
          <w:p w:rsidR="00D63808" w:rsidRPr="00766B6D" w:rsidRDefault="00D63808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59236,700</w:t>
            </w:r>
          </w:p>
        </w:tc>
        <w:tc>
          <w:tcPr>
            <w:tcW w:w="1029" w:type="pct"/>
            <w:vMerge w:val="restart"/>
          </w:tcPr>
          <w:p w:rsidR="00E5289E" w:rsidRPr="00766B6D" w:rsidRDefault="00E5289E" w:rsidP="00355E4B">
            <w:pPr>
              <w:rPr>
                <w:rFonts w:ascii="Courier New" w:hAnsi="Courier New" w:cs="Courier New"/>
              </w:rPr>
            </w:pPr>
          </w:p>
          <w:p w:rsidR="00B85650" w:rsidRPr="00766B6D" w:rsidRDefault="00355E4B" w:rsidP="00355E4B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Повышение надёжности работы систем теплоснабжения предотвращение формирования аварийных ситуаций, снижение уровня износа, увеличение срока эксплуатации сетей</w:t>
            </w:r>
          </w:p>
        </w:tc>
      </w:tr>
      <w:tr w:rsidR="00E5289E" w:rsidRPr="00766B6D" w:rsidTr="00B64A1F">
        <w:tc>
          <w:tcPr>
            <w:tcW w:w="1246" w:type="pct"/>
          </w:tcPr>
          <w:p w:rsidR="00E5289E" w:rsidRPr="00766B6D" w:rsidRDefault="00E5289E" w:rsidP="005C73C1">
            <w:pPr>
              <w:rPr>
                <w:rFonts w:ascii="Courier New" w:hAnsi="Courier New" w:cs="Courier New"/>
                <w:color w:val="000000"/>
              </w:rPr>
            </w:pPr>
            <w:r w:rsidRPr="00766B6D">
              <w:rPr>
                <w:rFonts w:ascii="Courier New" w:hAnsi="Courier New" w:cs="Courier New"/>
                <w:color w:val="000000"/>
              </w:rPr>
              <w:t>Обследование котельной</w:t>
            </w:r>
          </w:p>
        </w:tc>
        <w:tc>
          <w:tcPr>
            <w:tcW w:w="291" w:type="pct"/>
          </w:tcPr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601" w:type="pct"/>
          </w:tcPr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15,00</w:t>
            </w:r>
          </w:p>
        </w:tc>
        <w:tc>
          <w:tcPr>
            <w:tcW w:w="465" w:type="pct"/>
          </w:tcPr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15,00</w:t>
            </w:r>
          </w:p>
        </w:tc>
        <w:tc>
          <w:tcPr>
            <w:tcW w:w="518" w:type="pct"/>
          </w:tcPr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23" w:type="pct"/>
          </w:tcPr>
          <w:p w:rsidR="00E5289E" w:rsidRPr="00766B6D" w:rsidRDefault="00E5289E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15,00</w:t>
            </w:r>
          </w:p>
        </w:tc>
        <w:tc>
          <w:tcPr>
            <w:tcW w:w="427" w:type="pct"/>
          </w:tcPr>
          <w:p w:rsidR="00E5289E" w:rsidRPr="00766B6D" w:rsidRDefault="00E5289E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029" w:type="pct"/>
            <w:vMerge/>
          </w:tcPr>
          <w:p w:rsidR="00E5289E" w:rsidRPr="00766B6D" w:rsidRDefault="00E5289E" w:rsidP="00355E4B">
            <w:pPr>
              <w:rPr>
                <w:rFonts w:ascii="Courier New" w:hAnsi="Courier New" w:cs="Courier New"/>
              </w:rPr>
            </w:pPr>
          </w:p>
        </w:tc>
      </w:tr>
      <w:tr w:rsidR="00D63808" w:rsidRPr="00766B6D" w:rsidTr="00B64A1F">
        <w:tc>
          <w:tcPr>
            <w:tcW w:w="1246" w:type="pct"/>
          </w:tcPr>
          <w:p w:rsidR="00D63808" w:rsidRPr="00766B6D" w:rsidRDefault="00D63808" w:rsidP="005C73C1">
            <w:pPr>
              <w:rPr>
                <w:rFonts w:ascii="Courier New" w:hAnsi="Courier New" w:cs="Courier New"/>
                <w:color w:val="000000"/>
              </w:rPr>
            </w:pPr>
            <w:r w:rsidRPr="00766B6D">
              <w:rPr>
                <w:rFonts w:ascii="Courier New" w:hAnsi="Courier New" w:cs="Courier New"/>
                <w:color w:val="000000"/>
              </w:rPr>
              <w:t>Изоляция теплопроводов</w:t>
            </w:r>
          </w:p>
        </w:tc>
        <w:tc>
          <w:tcPr>
            <w:tcW w:w="291" w:type="pct"/>
          </w:tcPr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601" w:type="pct"/>
          </w:tcPr>
          <w:p w:rsidR="00D63808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563,552</w:t>
            </w:r>
          </w:p>
          <w:p w:rsidR="00D63808" w:rsidRPr="00766B6D" w:rsidRDefault="00705B2B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D63808" w:rsidRPr="00766B6D" w:rsidRDefault="00492874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563,552</w:t>
            </w:r>
          </w:p>
          <w:p w:rsidR="00D63808" w:rsidRPr="00766B6D" w:rsidRDefault="00705B2B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518" w:type="pct"/>
          </w:tcPr>
          <w:p w:rsidR="00D63808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D63808" w:rsidRPr="00766B6D" w:rsidRDefault="00D63808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D63808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563,552</w:t>
            </w:r>
          </w:p>
          <w:p w:rsidR="00D63808" w:rsidRPr="00766B6D" w:rsidRDefault="00D63808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27" w:type="pct"/>
          </w:tcPr>
          <w:p w:rsidR="00D63808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D63808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D63808" w:rsidRPr="00766B6D" w:rsidRDefault="00D63808" w:rsidP="00355E4B">
            <w:pPr>
              <w:rPr>
                <w:rFonts w:ascii="Courier New" w:hAnsi="Courier New" w:cs="Courier New"/>
              </w:rPr>
            </w:pPr>
          </w:p>
        </w:tc>
      </w:tr>
      <w:tr w:rsidR="003339CA" w:rsidRPr="00766B6D" w:rsidTr="00B64A1F">
        <w:tc>
          <w:tcPr>
            <w:tcW w:w="1246" w:type="pct"/>
          </w:tcPr>
          <w:p w:rsidR="003339CA" w:rsidRPr="00766B6D" w:rsidRDefault="003339CA" w:rsidP="005C73C1">
            <w:pPr>
              <w:rPr>
                <w:rFonts w:ascii="Courier New" w:hAnsi="Courier New" w:cs="Courier New"/>
                <w:color w:val="000000"/>
              </w:rPr>
            </w:pPr>
            <w:r w:rsidRPr="00766B6D">
              <w:rPr>
                <w:rFonts w:ascii="Courier New" w:hAnsi="Courier New" w:cs="Courier New"/>
                <w:color w:val="000000"/>
              </w:rPr>
              <w:t>Приобретение труб</w:t>
            </w:r>
          </w:p>
        </w:tc>
        <w:tc>
          <w:tcPr>
            <w:tcW w:w="291" w:type="pct"/>
          </w:tcPr>
          <w:p w:rsidR="003339CA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</w:p>
        </w:tc>
        <w:tc>
          <w:tcPr>
            <w:tcW w:w="601" w:type="pct"/>
          </w:tcPr>
          <w:p w:rsidR="003339CA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13,110</w:t>
            </w:r>
          </w:p>
        </w:tc>
        <w:tc>
          <w:tcPr>
            <w:tcW w:w="465" w:type="pct"/>
          </w:tcPr>
          <w:p w:rsidR="003339CA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13,110</w:t>
            </w:r>
          </w:p>
        </w:tc>
        <w:tc>
          <w:tcPr>
            <w:tcW w:w="518" w:type="pct"/>
          </w:tcPr>
          <w:p w:rsidR="003339CA" w:rsidRPr="00766B6D" w:rsidRDefault="003339CA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3339CA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13,110</w:t>
            </w:r>
          </w:p>
        </w:tc>
        <w:tc>
          <w:tcPr>
            <w:tcW w:w="427" w:type="pct"/>
          </w:tcPr>
          <w:p w:rsidR="003339CA" w:rsidRPr="00766B6D" w:rsidRDefault="003339CA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3339CA" w:rsidRPr="00766B6D" w:rsidRDefault="003339CA" w:rsidP="00355E4B">
            <w:pPr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64A1F" w:rsidP="00B64A1F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Кап. ремонт теплотрассы:                            от дома № 11 по ул. Дружбы до ТК № 73;  от ТК № 113 до ТК № 117;                            от библиотеки до церкви;                               от ТК № 152 до ТК № 155 по ул. Советская</w:t>
            </w:r>
          </w:p>
        </w:tc>
        <w:tc>
          <w:tcPr>
            <w:tcW w:w="291" w:type="pct"/>
          </w:tcPr>
          <w:p w:rsidR="00B85650" w:rsidRPr="00766B6D" w:rsidRDefault="00B85650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</w:t>
            </w:r>
            <w:r w:rsidR="00975D35" w:rsidRPr="00766B6D">
              <w:rPr>
                <w:rFonts w:ascii="Courier New" w:hAnsi="Courier New" w:cs="Courier New"/>
              </w:rPr>
              <w:t>22</w:t>
            </w:r>
          </w:p>
        </w:tc>
        <w:tc>
          <w:tcPr>
            <w:tcW w:w="60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B64A1F" w:rsidRPr="00766B6D" w:rsidRDefault="00EC0B7E" w:rsidP="00B64A1F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</w:tcPr>
          <w:p w:rsidR="00B85650" w:rsidRPr="00766B6D" w:rsidRDefault="00F13E4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B85650" w:rsidRPr="00766B6D" w:rsidRDefault="00F13E4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B85650" w:rsidRPr="00766B6D" w:rsidRDefault="00F13E4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64A1F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Кап. ремонт теплотрассы:                            от ТК № 89 квартала № 18 до насосной  по ул. Горького, протяженностью 610 п.м. (340 п.м. - диаметром труб  133мм; 270 п.м. -диаметром труб  159мм)</w:t>
            </w:r>
          </w:p>
        </w:tc>
        <w:tc>
          <w:tcPr>
            <w:tcW w:w="291" w:type="pct"/>
          </w:tcPr>
          <w:p w:rsidR="00B85650" w:rsidRPr="00766B6D" w:rsidRDefault="00B85650" w:rsidP="00975D35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</w:t>
            </w:r>
            <w:r w:rsidR="00975D35" w:rsidRPr="00766B6D">
              <w:rPr>
                <w:rFonts w:ascii="Courier New" w:hAnsi="Courier New" w:cs="Courier New"/>
              </w:rPr>
              <w:t>23</w:t>
            </w:r>
          </w:p>
        </w:tc>
        <w:tc>
          <w:tcPr>
            <w:tcW w:w="60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65" w:type="pct"/>
          </w:tcPr>
          <w:p w:rsidR="00B64A1F" w:rsidRPr="00766B6D" w:rsidRDefault="00EC0B7E" w:rsidP="00B64A1F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</w:tcPr>
          <w:p w:rsidR="00B85650" w:rsidRPr="00766B6D" w:rsidRDefault="006C2C19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B85650" w:rsidRPr="00766B6D" w:rsidRDefault="00F13E40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</w:tcPr>
          <w:p w:rsidR="00B85650" w:rsidRPr="00766B6D" w:rsidRDefault="006C2C19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9" w:type="pct"/>
            <w:vMerge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85650" w:rsidP="005C73C1">
            <w:pPr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Итого теплоснабжение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601" w:type="pct"/>
          </w:tcPr>
          <w:p w:rsidR="00B85650" w:rsidRPr="00766B6D" w:rsidRDefault="00705B2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147113</w:t>
            </w:r>
            <w:r w:rsidR="00922902" w:rsidRPr="00766B6D">
              <w:rPr>
                <w:rFonts w:ascii="Courier New" w:hAnsi="Courier New" w:cs="Courier New"/>
                <w:b/>
              </w:rPr>
              <w:t>,37</w:t>
            </w:r>
            <w:r w:rsidR="003339CA" w:rsidRPr="00766B6D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465" w:type="pct"/>
          </w:tcPr>
          <w:p w:rsidR="00B85650" w:rsidRPr="00766B6D" w:rsidRDefault="00705B2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147113</w:t>
            </w:r>
            <w:r w:rsidR="00922902" w:rsidRPr="00766B6D">
              <w:rPr>
                <w:rFonts w:ascii="Courier New" w:hAnsi="Courier New" w:cs="Courier New"/>
                <w:b/>
              </w:rPr>
              <w:t>,37</w:t>
            </w:r>
            <w:r w:rsidR="00492874" w:rsidRPr="00766B6D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18" w:type="pct"/>
          </w:tcPr>
          <w:p w:rsidR="00B85650" w:rsidRPr="00766B6D" w:rsidRDefault="003339CA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423" w:type="pct"/>
          </w:tcPr>
          <w:p w:rsidR="00B85650" w:rsidRPr="00766B6D" w:rsidRDefault="00705B2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3722</w:t>
            </w:r>
            <w:r w:rsidR="003339CA" w:rsidRPr="00766B6D">
              <w:rPr>
                <w:rFonts w:ascii="Courier New" w:hAnsi="Courier New" w:cs="Courier New"/>
                <w:b/>
              </w:rPr>
              <w:t>,575</w:t>
            </w:r>
          </w:p>
        </w:tc>
        <w:tc>
          <w:tcPr>
            <w:tcW w:w="427" w:type="pct"/>
          </w:tcPr>
          <w:p w:rsidR="00B85650" w:rsidRPr="00766B6D" w:rsidRDefault="003339CA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143590,8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5C73C1">
        <w:tc>
          <w:tcPr>
            <w:tcW w:w="5000" w:type="pct"/>
            <w:gridSpan w:val="8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Обращение с ТКО</w:t>
            </w: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5B6BD1" w:rsidP="005C73C1">
            <w:pPr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Создание мест (площадок) накопления твёрдых бытовых отходов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85650" w:rsidRPr="00766B6D" w:rsidRDefault="00A92447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2021</w:t>
            </w:r>
          </w:p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60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85650" w:rsidRPr="00766B6D" w:rsidRDefault="003B454B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1662,096</w:t>
            </w:r>
          </w:p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1736,974</w:t>
            </w:r>
          </w:p>
        </w:tc>
        <w:tc>
          <w:tcPr>
            <w:tcW w:w="465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85650" w:rsidRPr="00766B6D" w:rsidRDefault="003B454B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1662,096</w:t>
            </w:r>
          </w:p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1736,974</w:t>
            </w:r>
          </w:p>
        </w:tc>
        <w:tc>
          <w:tcPr>
            <w:tcW w:w="518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B6BD1" w:rsidRPr="00766B6D" w:rsidRDefault="005B6BD1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3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85650" w:rsidRPr="00766B6D" w:rsidRDefault="003B454B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45,122</w:t>
            </w:r>
          </w:p>
          <w:p w:rsidR="00E5289E" w:rsidRPr="00766B6D" w:rsidRDefault="00E5289E" w:rsidP="005C73C1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136,974</w:t>
            </w:r>
          </w:p>
        </w:tc>
        <w:tc>
          <w:tcPr>
            <w:tcW w:w="427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85650" w:rsidRPr="00766B6D" w:rsidRDefault="00AE71B7" w:rsidP="003B454B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1616,9</w:t>
            </w:r>
            <w:r w:rsidR="003B454B" w:rsidRPr="00766B6D">
              <w:rPr>
                <w:rFonts w:ascii="Courier New" w:hAnsi="Courier New" w:cs="Courier New"/>
              </w:rPr>
              <w:t>74</w:t>
            </w:r>
          </w:p>
          <w:p w:rsidR="00E5289E" w:rsidRPr="00766B6D" w:rsidRDefault="00E5289E" w:rsidP="003B454B">
            <w:pPr>
              <w:jc w:val="center"/>
              <w:rPr>
                <w:rFonts w:ascii="Courier New" w:hAnsi="Courier New" w:cs="Courier New"/>
              </w:rPr>
            </w:pPr>
            <w:r w:rsidRPr="00766B6D">
              <w:rPr>
                <w:rFonts w:ascii="Courier New" w:hAnsi="Courier New" w:cs="Courier New"/>
              </w:rPr>
              <w:t>1600,000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85650" w:rsidP="005C73C1">
            <w:pPr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Итого обращение с ТКО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1" w:type="pct"/>
          </w:tcPr>
          <w:p w:rsidR="00B85650" w:rsidRPr="00766B6D" w:rsidRDefault="00E5289E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3399,070</w:t>
            </w:r>
          </w:p>
        </w:tc>
        <w:tc>
          <w:tcPr>
            <w:tcW w:w="465" w:type="pct"/>
          </w:tcPr>
          <w:p w:rsidR="00B85650" w:rsidRPr="00766B6D" w:rsidRDefault="00E5289E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3399,070</w:t>
            </w:r>
          </w:p>
        </w:tc>
        <w:tc>
          <w:tcPr>
            <w:tcW w:w="518" w:type="pct"/>
          </w:tcPr>
          <w:p w:rsidR="00B85650" w:rsidRPr="00766B6D" w:rsidRDefault="00355E4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423" w:type="pct"/>
          </w:tcPr>
          <w:p w:rsidR="00B85650" w:rsidRPr="00766B6D" w:rsidRDefault="00E5289E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182,096</w:t>
            </w:r>
          </w:p>
        </w:tc>
        <w:tc>
          <w:tcPr>
            <w:tcW w:w="427" w:type="pct"/>
          </w:tcPr>
          <w:p w:rsidR="00B85650" w:rsidRPr="00766B6D" w:rsidRDefault="00E5289E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3216,974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B85650" w:rsidRPr="00766B6D" w:rsidTr="00B64A1F">
        <w:tc>
          <w:tcPr>
            <w:tcW w:w="1246" w:type="pct"/>
          </w:tcPr>
          <w:p w:rsidR="00B85650" w:rsidRPr="00766B6D" w:rsidRDefault="00B85650" w:rsidP="005C73C1">
            <w:pPr>
              <w:jc w:val="both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291" w:type="pct"/>
          </w:tcPr>
          <w:p w:rsidR="00B85650" w:rsidRPr="00766B6D" w:rsidRDefault="00B85650" w:rsidP="005C73C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601" w:type="pct"/>
          </w:tcPr>
          <w:p w:rsidR="00B85650" w:rsidRPr="00766B6D" w:rsidRDefault="00D0057F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150512,445</w:t>
            </w:r>
          </w:p>
        </w:tc>
        <w:tc>
          <w:tcPr>
            <w:tcW w:w="465" w:type="pct"/>
          </w:tcPr>
          <w:p w:rsidR="00B85650" w:rsidRPr="00766B6D" w:rsidRDefault="00D0057F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150512,445</w:t>
            </w:r>
          </w:p>
        </w:tc>
        <w:tc>
          <w:tcPr>
            <w:tcW w:w="518" w:type="pct"/>
          </w:tcPr>
          <w:p w:rsidR="00B85650" w:rsidRPr="00766B6D" w:rsidRDefault="00922902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423" w:type="pct"/>
          </w:tcPr>
          <w:p w:rsidR="00B85650" w:rsidRPr="00766B6D" w:rsidRDefault="00705B2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3904,671</w:t>
            </w:r>
          </w:p>
        </w:tc>
        <w:tc>
          <w:tcPr>
            <w:tcW w:w="427" w:type="pct"/>
          </w:tcPr>
          <w:p w:rsidR="00B85650" w:rsidRPr="00766B6D" w:rsidRDefault="00705B2B" w:rsidP="005C73C1">
            <w:pPr>
              <w:jc w:val="center"/>
              <w:rPr>
                <w:rFonts w:ascii="Courier New" w:hAnsi="Courier New" w:cs="Courier New"/>
                <w:b/>
              </w:rPr>
            </w:pPr>
            <w:r w:rsidRPr="00766B6D">
              <w:rPr>
                <w:rFonts w:ascii="Courier New" w:hAnsi="Courier New" w:cs="Courier New"/>
                <w:b/>
              </w:rPr>
              <w:t>146807,774</w:t>
            </w:r>
          </w:p>
        </w:tc>
        <w:tc>
          <w:tcPr>
            <w:tcW w:w="1029" w:type="pct"/>
          </w:tcPr>
          <w:p w:rsidR="00B85650" w:rsidRPr="00766B6D" w:rsidRDefault="00B85650" w:rsidP="005C73C1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85650" w:rsidRDefault="00B85650" w:rsidP="001C5698">
      <w:pPr>
        <w:jc w:val="both"/>
        <w:rPr>
          <w:sz w:val="22"/>
          <w:szCs w:val="22"/>
        </w:rPr>
      </w:pPr>
    </w:p>
    <w:p w:rsidR="006E209A" w:rsidRPr="00992774" w:rsidRDefault="006E209A" w:rsidP="006E20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774">
        <w:rPr>
          <w:rFonts w:ascii="Arial" w:hAnsi="Arial" w:cs="Arial"/>
          <w:sz w:val="22"/>
          <w:szCs w:val="22"/>
        </w:rPr>
        <w:t xml:space="preserve">Заведующая сектором по организационно-правовой, </w:t>
      </w:r>
    </w:p>
    <w:p w:rsidR="006E209A" w:rsidRPr="00992774" w:rsidRDefault="006E209A" w:rsidP="006E20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774">
        <w:rPr>
          <w:rFonts w:ascii="Arial" w:hAnsi="Arial" w:cs="Arial"/>
          <w:sz w:val="22"/>
          <w:szCs w:val="22"/>
        </w:rPr>
        <w:t xml:space="preserve">кадровой и социальной работе   администрации </w:t>
      </w:r>
    </w:p>
    <w:p w:rsidR="00766B6D" w:rsidRDefault="006E209A" w:rsidP="006E20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774">
        <w:rPr>
          <w:rFonts w:ascii="Arial" w:hAnsi="Arial" w:cs="Arial"/>
          <w:sz w:val="22"/>
          <w:szCs w:val="22"/>
        </w:rPr>
        <w:t xml:space="preserve">Юртинского городского поселения                                                                                            </w:t>
      </w:r>
    </w:p>
    <w:p w:rsidR="006E209A" w:rsidRPr="00992774" w:rsidRDefault="006E209A" w:rsidP="006E20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774">
        <w:rPr>
          <w:rFonts w:ascii="Arial" w:hAnsi="Arial" w:cs="Arial"/>
          <w:sz w:val="22"/>
          <w:szCs w:val="22"/>
        </w:rPr>
        <w:t>Е.А</w:t>
      </w:r>
      <w:r w:rsidR="00766B6D">
        <w:rPr>
          <w:rFonts w:ascii="Arial" w:hAnsi="Arial" w:cs="Arial"/>
          <w:sz w:val="22"/>
          <w:szCs w:val="22"/>
        </w:rPr>
        <w:t xml:space="preserve">. </w:t>
      </w:r>
      <w:r w:rsidRPr="00992774">
        <w:rPr>
          <w:rFonts w:ascii="Arial" w:hAnsi="Arial" w:cs="Arial"/>
          <w:sz w:val="22"/>
          <w:szCs w:val="22"/>
        </w:rPr>
        <w:t>Суздалева</w:t>
      </w:r>
    </w:p>
    <w:p w:rsidR="006E209A" w:rsidRPr="00F8344F" w:rsidRDefault="006E209A" w:rsidP="001C5698">
      <w:pPr>
        <w:jc w:val="both"/>
        <w:rPr>
          <w:sz w:val="22"/>
          <w:szCs w:val="22"/>
        </w:rPr>
      </w:pPr>
    </w:p>
    <w:sectPr w:rsidR="006E209A" w:rsidRPr="00F8344F" w:rsidSect="00662803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26531D"/>
    <w:rsid w:val="000050AC"/>
    <w:rsid w:val="000234EB"/>
    <w:rsid w:val="00033278"/>
    <w:rsid w:val="0006583A"/>
    <w:rsid w:val="00076A66"/>
    <w:rsid w:val="00077004"/>
    <w:rsid w:val="000A4741"/>
    <w:rsid w:val="000B467F"/>
    <w:rsid w:val="000C0E9F"/>
    <w:rsid w:val="000D190A"/>
    <w:rsid w:val="00114153"/>
    <w:rsid w:val="00183278"/>
    <w:rsid w:val="001A7231"/>
    <w:rsid w:val="001C5698"/>
    <w:rsid w:val="001D2908"/>
    <w:rsid w:val="00214F06"/>
    <w:rsid w:val="002541C4"/>
    <w:rsid w:val="00254F9C"/>
    <w:rsid w:val="00255D1D"/>
    <w:rsid w:val="0026531D"/>
    <w:rsid w:val="00276A66"/>
    <w:rsid w:val="002B2230"/>
    <w:rsid w:val="002C231E"/>
    <w:rsid w:val="002D75BE"/>
    <w:rsid w:val="002E01DB"/>
    <w:rsid w:val="003133A6"/>
    <w:rsid w:val="00327640"/>
    <w:rsid w:val="003339CA"/>
    <w:rsid w:val="00333CCD"/>
    <w:rsid w:val="00353D81"/>
    <w:rsid w:val="00355E4B"/>
    <w:rsid w:val="00373392"/>
    <w:rsid w:val="0037416F"/>
    <w:rsid w:val="00382458"/>
    <w:rsid w:val="00383589"/>
    <w:rsid w:val="003875E3"/>
    <w:rsid w:val="003B454B"/>
    <w:rsid w:val="003C4EC5"/>
    <w:rsid w:val="003D4CA5"/>
    <w:rsid w:val="003E0E7D"/>
    <w:rsid w:val="003F1052"/>
    <w:rsid w:val="003F6F35"/>
    <w:rsid w:val="003F734B"/>
    <w:rsid w:val="003F7495"/>
    <w:rsid w:val="00415098"/>
    <w:rsid w:val="00441918"/>
    <w:rsid w:val="004508F0"/>
    <w:rsid w:val="00464808"/>
    <w:rsid w:val="00467339"/>
    <w:rsid w:val="0047019C"/>
    <w:rsid w:val="004868CE"/>
    <w:rsid w:val="00492874"/>
    <w:rsid w:val="004A20F1"/>
    <w:rsid w:val="005053AE"/>
    <w:rsid w:val="00514D88"/>
    <w:rsid w:val="00517B8A"/>
    <w:rsid w:val="0053098A"/>
    <w:rsid w:val="00545F33"/>
    <w:rsid w:val="00586390"/>
    <w:rsid w:val="005949AA"/>
    <w:rsid w:val="005B6BD1"/>
    <w:rsid w:val="005C2C8E"/>
    <w:rsid w:val="00615B24"/>
    <w:rsid w:val="00616EA0"/>
    <w:rsid w:val="0063661C"/>
    <w:rsid w:val="00644154"/>
    <w:rsid w:val="00662803"/>
    <w:rsid w:val="0067279A"/>
    <w:rsid w:val="006777DB"/>
    <w:rsid w:val="00692A3E"/>
    <w:rsid w:val="006A56CE"/>
    <w:rsid w:val="006B2DC6"/>
    <w:rsid w:val="006B7E52"/>
    <w:rsid w:val="006C2C19"/>
    <w:rsid w:val="006C5B06"/>
    <w:rsid w:val="006C6E0A"/>
    <w:rsid w:val="006D3FDD"/>
    <w:rsid w:val="006E209A"/>
    <w:rsid w:val="006E2539"/>
    <w:rsid w:val="006E3B36"/>
    <w:rsid w:val="00705B2B"/>
    <w:rsid w:val="00707416"/>
    <w:rsid w:val="0073293C"/>
    <w:rsid w:val="00734021"/>
    <w:rsid w:val="00761F5F"/>
    <w:rsid w:val="00766B6D"/>
    <w:rsid w:val="00767F29"/>
    <w:rsid w:val="00770ECF"/>
    <w:rsid w:val="007A27E8"/>
    <w:rsid w:val="007A4A18"/>
    <w:rsid w:val="007B221B"/>
    <w:rsid w:val="007B7175"/>
    <w:rsid w:val="007C79A3"/>
    <w:rsid w:val="007D5FDC"/>
    <w:rsid w:val="008247C6"/>
    <w:rsid w:val="00834390"/>
    <w:rsid w:val="008346E7"/>
    <w:rsid w:val="00835F4C"/>
    <w:rsid w:val="008672B0"/>
    <w:rsid w:val="008A217E"/>
    <w:rsid w:val="008A53D4"/>
    <w:rsid w:val="008B236A"/>
    <w:rsid w:val="008C0CC3"/>
    <w:rsid w:val="008D2029"/>
    <w:rsid w:val="008F690B"/>
    <w:rsid w:val="00907FE6"/>
    <w:rsid w:val="00922902"/>
    <w:rsid w:val="00925D6B"/>
    <w:rsid w:val="009541F2"/>
    <w:rsid w:val="009576AD"/>
    <w:rsid w:val="00963CB2"/>
    <w:rsid w:val="00975D35"/>
    <w:rsid w:val="00980F23"/>
    <w:rsid w:val="00985CC0"/>
    <w:rsid w:val="00992774"/>
    <w:rsid w:val="009B34F9"/>
    <w:rsid w:val="009C49D4"/>
    <w:rsid w:val="009C4BA4"/>
    <w:rsid w:val="009D0D29"/>
    <w:rsid w:val="009D105B"/>
    <w:rsid w:val="009F4820"/>
    <w:rsid w:val="00A111E5"/>
    <w:rsid w:val="00A22E84"/>
    <w:rsid w:val="00A27597"/>
    <w:rsid w:val="00A92447"/>
    <w:rsid w:val="00AA70A2"/>
    <w:rsid w:val="00AC52A2"/>
    <w:rsid w:val="00AD085C"/>
    <w:rsid w:val="00AD2A36"/>
    <w:rsid w:val="00AE1F2F"/>
    <w:rsid w:val="00AE71B7"/>
    <w:rsid w:val="00B02DB1"/>
    <w:rsid w:val="00B3774B"/>
    <w:rsid w:val="00B4574A"/>
    <w:rsid w:val="00B50843"/>
    <w:rsid w:val="00B53BA9"/>
    <w:rsid w:val="00B64A1F"/>
    <w:rsid w:val="00B705E1"/>
    <w:rsid w:val="00B768EF"/>
    <w:rsid w:val="00B8562C"/>
    <w:rsid w:val="00B85650"/>
    <w:rsid w:val="00B8667E"/>
    <w:rsid w:val="00B9051E"/>
    <w:rsid w:val="00BB1E06"/>
    <w:rsid w:val="00BB3389"/>
    <w:rsid w:val="00BD44CA"/>
    <w:rsid w:val="00BE4776"/>
    <w:rsid w:val="00BF6FC0"/>
    <w:rsid w:val="00C64FAF"/>
    <w:rsid w:val="00C75E9B"/>
    <w:rsid w:val="00CA44FA"/>
    <w:rsid w:val="00CD6FFA"/>
    <w:rsid w:val="00CE15A8"/>
    <w:rsid w:val="00CF0110"/>
    <w:rsid w:val="00CF07C2"/>
    <w:rsid w:val="00CF66FB"/>
    <w:rsid w:val="00D0057F"/>
    <w:rsid w:val="00D37AF8"/>
    <w:rsid w:val="00D63808"/>
    <w:rsid w:val="00DA267D"/>
    <w:rsid w:val="00DE4BBB"/>
    <w:rsid w:val="00DF234A"/>
    <w:rsid w:val="00E1205C"/>
    <w:rsid w:val="00E27E6C"/>
    <w:rsid w:val="00E5289E"/>
    <w:rsid w:val="00E65A49"/>
    <w:rsid w:val="00E821C3"/>
    <w:rsid w:val="00E85790"/>
    <w:rsid w:val="00E93BA6"/>
    <w:rsid w:val="00E95C5E"/>
    <w:rsid w:val="00EC0B7E"/>
    <w:rsid w:val="00EF4C90"/>
    <w:rsid w:val="00F13E40"/>
    <w:rsid w:val="00F66D5D"/>
    <w:rsid w:val="00F71130"/>
    <w:rsid w:val="00F8344F"/>
    <w:rsid w:val="00F8566D"/>
    <w:rsid w:val="00FA1D76"/>
    <w:rsid w:val="00FC5969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link w:val="a4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6531D"/>
    <w:pPr>
      <w:ind w:left="720"/>
      <w:contextualSpacing/>
    </w:pPr>
  </w:style>
  <w:style w:type="table" w:styleId="a6">
    <w:name w:val="Table Grid"/>
    <w:basedOn w:val="a1"/>
    <w:uiPriority w:val="59"/>
    <w:rsid w:val="002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BB1E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a"/>
    <w:rsid w:val="003E0E7D"/>
    <w:pPr>
      <w:spacing w:before="100" w:beforeAutospacing="1" w:after="100" w:afterAutospacing="1"/>
    </w:pPr>
  </w:style>
  <w:style w:type="paragraph" w:customStyle="1" w:styleId="s16">
    <w:name w:val="s_16"/>
    <w:basedOn w:val="a"/>
    <w:rsid w:val="003E0E7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32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2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114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4219-9365-4F36-9E81-081AF77C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NOTARIUS</cp:lastModifiedBy>
  <cp:revision>66</cp:revision>
  <cp:lastPrinted>2022-12-26T06:15:00Z</cp:lastPrinted>
  <dcterms:created xsi:type="dcterms:W3CDTF">2021-03-01T07:29:00Z</dcterms:created>
  <dcterms:modified xsi:type="dcterms:W3CDTF">2022-12-28T05:37:00Z</dcterms:modified>
</cp:coreProperties>
</file>