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Borders>
          <w:bottom w:val="thinThickLargeGap" w:sz="24" w:space="0" w:color="auto"/>
        </w:tblBorders>
        <w:tblLayout w:type="fixed"/>
        <w:tblLook w:val="0000" w:firstRow="0" w:lastRow="0" w:firstColumn="0" w:lastColumn="0" w:noHBand="0" w:noVBand="0"/>
      </w:tblPr>
      <w:tblGrid>
        <w:gridCol w:w="9355"/>
      </w:tblGrid>
      <w:tr w:rsidR="00222E50" w:rsidRPr="00222E50" w:rsidTr="005436FD">
        <w:trPr>
          <w:trHeight w:val="2420"/>
        </w:trPr>
        <w:tc>
          <w:tcPr>
            <w:tcW w:w="9355" w:type="dxa"/>
          </w:tcPr>
          <w:p w:rsidR="00222E50" w:rsidRPr="00222E50" w:rsidRDefault="00222E50" w:rsidP="004C6B9C">
            <w:pPr>
              <w:keepNext/>
              <w:spacing w:after="0"/>
              <w:ind w:left="-993" w:right="-926"/>
              <w:outlineLvl w:val="0"/>
              <w:rPr>
                <w:rFonts w:eastAsia="Times New Roman" w:cs="Times New Roman"/>
                <w:b/>
                <w:sz w:val="28"/>
                <w:szCs w:val="20"/>
              </w:rPr>
            </w:pPr>
            <w:r w:rsidRPr="00222E50">
              <w:rPr>
                <w:rFonts w:eastAsia="Times New Roman" w:cs="Times New Roman"/>
                <w:b/>
                <w:sz w:val="28"/>
                <w:szCs w:val="20"/>
              </w:rPr>
              <w:t xml:space="preserve">                                      </w:t>
            </w:r>
            <w:r w:rsidR="004C6B9C">
              <w:rPr>
                <w:rFonts w:eastAsia="Times New Roman" w:cs="Times New Roman"/>
                <w:b/>
                <w:sz w:val="28"/>
                <w:szCs w:val="20"/>
              </w:rPr>
              <w:t xml:space="preserve">       </w:t>
            </w:r>
            <w:r w:rsidRPr="00222E50">
              <w:rPr>
                <w:rFonts w:eastAsia="Times New Roman" w:cs="Times New Roman"/>
                <w:b/>
                <w:sz w:val="28"/>
                <w:szCs w:val="20"/>
              </w:rPr>
              <w:t xml:space="preserve"> Р о с </w:t>
            </w:r>
            <w:proofErr w:type="spellStart"/>
            <w:r w:rsidRPr="00222E50">
              <w:rPr>
                <w:rFonts w:eastAsia="Times New Roman" w:cs="Times New Roman"/>
                <w:b/>
                <w:sz w:val="28"/>
                <w:szCs w:val="20"/>
              </w:rPr>
              <w:t>с</w:t>
            </w:r>
            <w:proofErr w:type="spellEnd"/>
            <w:r w:rsidRPr="00222E50">
              <w:rPr>
                <w:rFonts w:eastAsia="Times New Roman" w:cs="Times New Roman"/>
                <w:b/>
                <w:sz w:val="28"/>
                <w:szCs w:val="20"/>
              </w:rPr>
              <w:t xml:space="preserve"> и й с к а </w:t>
            </w:r>
            <w:proofErr w:type="gramStart"/>
            <w:r w:rsidRPr="00222E50">
              <w:rPr>
                <w:rFonts w:eastAsia="Times New Roman" w:cs="Times New Roman"/>
                <w:b/>
                <w:sz w:val="28"/>
                <w:szCs w:val="20"/>
              </w:rPr>
              <w:t>я  Ф</w:t>
            </w:r>
            <w:proofErr w:type="gramEnd"/>
            <w:r w:rsidRPr="00222E50">
              <w:rPr>
                <w:rFonts w:eastAsia="Times New Roman" w:cs="Times New Roman"/>
                <w:b/>
                <w:sz w:val="28"/>
                <w:szCs w:val="20"/>
              </w:rPr>
              <w:t xml:space="preserve"> е д е р а ц и я                </w:t>
            </w:r>
          </w:p>
          <w:p w:rsidR="00222E50" w:rsidRPr="00222E50" w:rsidRDefault="00222E50" w:rsidP="00222E50">
            <w:pPr>
              <w:keepNext/>
              <w:spacing w:after="0"/>
              <w:ind w:left="0" w:right="0"/>
              <w:jc w:val="center"/>
              <w:outlineLvl w:val="4"/>
              <w:rPr>
                <w:rFonts w:eastAsia="Times New Roman" w:cs="Times New Roman"/>
                <w:b/>
                <w:sz w:val="28"/>
                <w:szCs w:val="20"/>
              </w:rPr>
            </w:pPr>
            <w:r w:rsidRPr="00222E50">
              <w:rPr>
                <w:rFonts w:eastAsia="Times New Roman" w:cs="Times New Roman"/>
                <w:b/>
                <w:sz w:val="28"/>
                <w:szCs w:val="20"/>
              </w:rPr>
              <w:t>Иркутская   область</w:t>
            </w:r>
          </w:p>
          <w:p w:rsidR="00222E50" w:rsidRPr="00222E50" w:rsidRDefault="00222E50" w:rsidP="00222E50">
            <w:pPr>
              <w:spacing w:after="0"/>
              <w:ind w:left="0" w:right="0"/>
              <w:jc w:val="center"/>
              <w:rPr>
                <w:rFonts w:eastAsia="Times New Roman" w:cs="Times New Roman"/>
                <w:b/>
                <w:sz w:val="32"/>
              </w:rPr>
            </w:pPr>
            <w:r w:rsidRPr="00222E50">
              <w:rPr>
                <w:rFonts w:eastAsia="Times New Roman" w:cs="Times New Roman"/>
                <w:b/>
                <w:sz w:val="32"/>
              </w:rPr>
              <w:t>Тайшетский  район</w:t>
            </w:r>
          </w:p>
          <w:p w:rsidR="00222E50" w:rsidRPr="00222E50" w:rsidRDefault="00222E50" w:rsidP="00222E50">
            <w:pPr>
              <w:spacing w:before="240" w:after="60"/>
              <w:ind w:left="0" w:right="0"/>
              <w:jc w:val="center"/>
              <w:outlineLvl w:val="5"/>
              <w:rPr>
                <w:rFonts w:eastAsia="Times New Roman" w:cs="Times New Roman"/>
                <w:b/>
                <w:bCs/>
                <w:sz w:val="32"/>
              </w:rPr>
            </w:pPr>
            <w:r w:rsidRPr="00222E50">
              <w:rPr>
                <w:rFonts w:eastAsia="Times New Roman" w:cs="Times New Roman"/>
                <w:b/>
                <w:bCs/>
                <w:sz w:val="32"/>
                <w:szCs w:val="32"/>
              </w:rPr>
              <w:t>Юртинское муниципальное образование                               «</w:t>
            </w:r>
            <w:r w:rsidRPr="00222E50">
              <w:rPr>
                <w:rFonts w:eastAsia="Times New Roman" w:cs="Times New Roman"/>
                <w:b/>
                <w:bCs/>
                <w:sz w:val="32"/>
                <w:szCs w:val="22"/>
              </w:rPr>
              <w:t>Юртинское  городское поселение»</w:t>
            </w:r>
          </w:p>
          <w:p w:rsidR="00222E50" w:rsidRPr="00222E50" w:rsidRDefault="00222E50" w:rsidP="00222E50">
            <w:pPr>
              <w:spacing w:after="0"/>
              <w:ind w:left="0" w:right="0"/>
              <w:jc w:val="center"/>
              <w:rPr>
                <w:rFonts w:eastAsia="Times New Roman" w:cs="Times New Roman"/>
                <w:b/>
                <w:sz w:val="32"/>
              </w:rPr>
            </w:pPr>
            <w:r w:rsidRPr="00222E50">
              <w:rPr>
                <w:rFonts w:eastAsia="Times New Roman" w:cs="Times New Roman"/>
                <w:b/>
                <w:sz w:val="32"/>
              </w:rPr>
              <w:t>Администрация Юртинского городского поселения</w:t>
            </w:r>
          </w:p>
          <w:p w:rsidR="00222E50" w:rsidRPr="00222E50" w:rsidRDefault="00222E50" w:rsidP="00222E50">
            <w:pPr>
              <w:spacing w:before="240" w:after="60"/>
              <w:ind w:left="0" w:right="0"/>
              <w:jc w:val="center"/>
              <w:outlineLvl w:val="6"/>
              <w:rPr>
                <w:rFonts w:eastAsia="Times New Roman" w:cs="Times New Roman"/>
                <w:b/>
                <w:sz w:val="44"/>
                <w:szCs w:val="44"/>
              </w:rPr>
            </w:pPr>
            <w:r w:rsidRPr="00222E50">
              <w:rPr>
                <w:rFonts w:eastAsia="Times New Roman" w:cs="Times New Roman"/>
                <w:b/>
                <w:sz w:val="44"/>
                <w:szCs w:val="44"/>
              </w:rPr>
              <w:t>ПОСТАНОВЛЕНИЕ</w:t>
            </w:r>
          </w:p>
          <w:p w:rsidR="00222E50" w:rsidRPr="00222E50" w:rsidRDefault="00222E50" w:rsidP="00222E50">
            <w:pPr>
              <w:suppressLineNumbers/>
              <w:spacing w:after="120"/>
              <w:ind w:left="283" w:right="0"/>
              <w:jc w:val="left"/>
              <w:rPr>
                <w:rFonts w:eastAsia="Times New Roman" w:cs="Times New Roman"/>
              </w:rPr>
            </w:pPr>
          </w:p>
        </w:tc>
      </w:tr>
    </w:tbl>
    <w:p w:rsidR="00222E50" w:rsidRPr="00222E50" w:rsidRDefault="00222E50" w:rsidP="00222E50">
      <w:pPr>
        <w:spacing w:after="0"/>
        <w:ind w:left="0" w:right="-568"/>
        <w:jc w:val="left"/>
        <w:rPr>
          <w:rFonts w:eastAsia="Times New Roman" w:cs="Times New Roman"/>
        </w:rPr>
      </w:pPr>
    </w:p>
    <w:p w:rsidR="00BC19A1" w:rsidRDefault="00222E50" w:rsidP="00222E50">
      <w:pPr>
        <w:spacing w:after="0"/>
        <w:ind w:left="0" w:right="-568"/>
        <w:jc w:val="left"/>
      </w:pPr>
      <w:proofErr w:type="gramStart"/>
      <w:r w:rsidRPr="00222E50">
        <w:rPr>
          <w:rFonts w:eastAsia="Times New Roman" w:cs="Times New Roman"/>
          <w:sz w:val="22"/>
          <w:szCs w:val="22"/>
        </w:rPr>
        <w:t>от</w:t>
      </w:r>
      <w:proofErr w:type="gramEnd"/>
      <w:r w:rsidRPr="00222E50">
        <w:rPr>
          <w:rFonts w:eastAsia="Times New Roman" w:cs="Times New Roman"/>
          <w:sz w:val="22"/>
          <w:szCs w:val="22"/>
        </w:rPr>
        <w:t xml:space="preserve"> </w:t>
      </w:r>
      <w:r w:rsidR="00F156FC">
        <w:rPr>
          <w:rFonts w:eastAsia="Times New Roman" w:cs="Times New Roman"/>
          <w:sz w:val="22"/>
          <w:szCs w:val="22"/>
        </w:rPr>
        <w:t xml:space="preserve">  31.01.</w:t>
      </w:r>
      <w:r w:rsidRPr="00222E50">
        <w:rPr>
          <w:rFonts w:eastAsia="Times New Roman" w:cs="Times New Roman"/>
          <w:sz w:val="22"/>
          <w:szCs w:val="22"/>
        </w:rPr>
        <w:t>201</w:t>
      </w:r>
      <w:r w:rsidR="00531695">
        <w:rPr>
          <w:rFonts w:eastAsia="Times New Roman" w:cs="Times New Roman"/>
          <w:sz w:val="22"/>
          <w:szCs w:val="22"/>
        </w:rPr>
        <w:t>8</w:t>
      </w:r>
      <w:r w:rsidRPr="00222E50">
        <w:rPr>
          <w:rFonts w:eastAsia="Times New Roman" w:cs="Times New Roman"/>
          <w:sz w:val="22"/>
          <w:szCs w:val="22"/>
        </w:rPr>
        <w:t xml:space="preserve"> г.                     </w:t>
      </w:r>
      <w:r w:rsidR="00F156FC">
        <w:rPr>
          <w:rFonts w:eastAsia="Times New Roman" w:cs="Times New Roman"/>
          <w:sz w:val="22"/>
          <w:szCs w:val="22"/>
        </w:rPr>
        <w:t xml:space="preserve">                          </w:t>
      </w:r>
      <w:r w:rsidRPr="00222E50">
        <w:rPr>
          <w:rFonts w:eastAsia="Times New Roman" w:cs="Times New Roman"/>
          <w:sz w:val="22"/>
          <w:szCs w:val="22"/>
        </w:rPr>
        <w:t xml:space="preserve">  №</w:t>
      </w:r>
      <w:r w:rsidR="00F156FC">
        <w:rPr>
          <w:rFonts w:eastAsia="Times New Roman" w:cs="Times New Roman"/>
          <w:sz w:val="22"/>
          <w:szCs w:val="22"/>
        </w:rPr>
        <w:t xml:space="preserve"> 10</w:t>
      </w:r>
    </w:p>
    <w:p w:rsidR="00BC19A1" w:rsidRDefault="00BC19A1" w:rsidP="00E303C9">
      <w:pPr>
        <w:pStyle w:val="11"/>
        <w:widowControl/>
        <w:jc w:val="both"/>
        <w:rPr>
          <w:szCs w:val="24"/>
        </w:rPr>
      </w:pPr>
    </w:p>
    <w:tbl>
      <w:tblPr>
        <w:tblW w:w="0" w:type="auto"/>
        <w:tblInd w:w="-5" w:type="dxa"/>
        <w:tblLook w:val="04A0" w:firstRow="1" w:lastRow="0" w:firstColumn="1" w:lastColumn="0" w:noHBand="0" w:noVBand="1"/>
      </w:tblPr>
      <w:tblGrid>
        <w:gridCol w:w="5783"/>
        <w:gridCol w:w="3421"/>
      </w:tblGrid>
      <w:tr w:rsidR="00BC19A1" w:rsidTr="00EB29A8">
        <w:trPr>
          <w:trHeight w:val="2186"/>
        </w:trPr>
        <w:tc>
          <w:tcPr>
            <w:tcW w:w="5783" w:type="dxa"/>
          </w:tcPr>
          <w:p w:rsidR="00BC19A1" w:rsidRDefault="00BC19A1" w:rsidP="00972023">
            <w:pPr>
              <w:pStyle w:val="a3"/>
              <w:ind w:left="0" w:right="0"/>
              <w:rPr>
                <w:b/>
                <w:sz w:val="32"/>
                <w:lang w:eastAsia="en-US"/>
              </w:rPr>
            </w:pPr>
            <w:r w:rsidRPr="00C012FF">
              <w:t xml:space="preserve">Об утверждении </w:t>
            </w:r>
            <w:r w:rsidR="00C04BED">
              <w:t xml:space="preserve">Административного регламента </w:t>
            </w:r>
            <w:r w:rsidRPr="00C012FF">
              <w:t>по предоставлению муниципальной услуги</w:t>
            </w:r>
            <w:r w:rsidR="007A2AA4">
              <w:t xml:space="preserve"> </w:t>
            </w:r>
            <w:r w:rsidRPr="00C012FF">
              <w:t>«Обмен земельных участков, находящихся в муниципальной собственности</w:t>
            </w:r>
            <w:r w:rsidR="004C6B9C">
              <w:t xml:space="preserve"> </w:t>
            </w:r>
            <w:r w:rsidR="00972023">
              <w:t>Юртинского</w:t>
            </w:r>
            <w:r>
              <w:t xml:space="preserve"> муниципального образования «</w:t>
            </w:r>
            <w:r w:rsidR="00972023">
              <w:t>Юртинское</w:t>
            </w:r>
            <w:r w:rsidR="007A2AA4">
              <w:t xml:space="preserve"> </w:t>
            </w:r>
            <w:r>
              <w:t>городское поселение»</w:t>
            </w:r>
            <w:r w:rsidRPr="00C012FF">
              <w:t>, на земельные участки, находящиеся в частной собственности»</w:t>
            </w:r>
          </w:p>
        </w:tc>
        <w:tc>
          <w:tcPr>
            <w:tcW w:w="3421" w:type="dxa"/>
          </w:tcPr>
          <w:p w:rsidR="00BC19A1" w:rsidRDefault="00BC19A1" w:rsidP="00E303C9">
            <w:pPr>
              <w:ind w:left="0" w:right="0"/>
              <w:jc w:val="center"/>
              <w:rPr>
                <w:b/>
                <w:sz w:val="32"/>
                <w:lang w:eastAsia="en-US"/>
              </w:rPr>
            </w:pPr>
          </w:p>
        </w:tc>
      </w:tr>
      <w:tr w:rsidR="00BC19A1" w:rsidTr="00EB29A8">
        <w:trPr>
          <w:trHeight w:val="80"/>
        </w:trPr>
        <w:tc>
          <w:tcPr>
            <w:tcW w:w="5783" w:type="dxa"/>
          </w:tcPr>
          <w:p w:rsidR="00BC19A1" w:rsidRDefault="00BC19A1" w:rsidP="00E303C9">
            <w:pPr>
              <w:pStyle w:val="content"/>
              <w:spacing w:before="0" w:beforeAutospacing="0" w:after="0" w:afterAutospacing="0" w:line="240" w:lineRule="auto"/>
              <w:jc w:val="center"/>
              <w:rPr>
                <w:rFonts w:ascii="Times New Roman" w:hAnsi="Times New Roman"/>
                <w:b/>
                <w:sz w:val="24"/>
                <w:szCs w:val="24"/>
                <w:lang w:eastAsia="en-US"/>
              </w:rPr>
            </w:pPr>
          </w:p>
        </w:tc>
        <w:tc>
          <w:tcPr>
            <w:tcW w:w="3421" w:type="dxa"/>
          </w:tcPr>
          <w:p w:rsidR="00BC19A1" w:rsidRDefault="00BC19A1" w:rsidP="00E303C9">
            <w:pPr>
              <w:pStyle w:val="content"/>
              <w:spacing w:before="0" w:beforeAutospacing="0" w:after="0" w:afterAutospacing="0" w:line="240" w:lineRule="auto"/>
              <w:jc w:val="center"/>
              <w:rPr>
                <w:rFonts w:ascii="Times New Roman" w:hAnsi="Times New Roman"/>
                <w:b/>
                <w:sz w:val="24"/>
                <w:szCs w:val="24"/>
                <w:lang w:eastAsia="en-US"/>
              </w:rPr>
            </w:pPr>
          </w:p>
        </w:tc>
      </w:tr>
    </w:tbl>
    <w:p w:rsidR="00BC19A1" w:rsidRDefault="004C6B9C" w:rsidP="00E303C9">
      <w:pPr>
        <w:ind w:left="0" w:right="0"/>
      </w:pPr>
      <w:r>
        <w:t xml:space="preserve">    </w:t>
      </w:r>
      <w:r w:rsidR="00BC19A1">
        <w:t>В  целях установления общих принципов  и требований к управленческой  деятельности организации работы  администрации и ее структурных подразделений, в соответствии с Федеральным законом от 27.07.2010г. № 210-ФЗ «Об организации предоставления государственных и муниципальных услуг, руководствуясь  Федеральным законом от 06.10.2003 г. № 131-ФЗ «Об общих принципах организации местного самоуправления в Российской Федерации», Устав</w:t>
      </w:r>
      <w:r w:rsidR="00972023">
        <w:t>ом Юртинского</w:t>
      </w:r>
      <w:r w:rsidR="00BC19A1">
        <w:t xml:space="preserve"> муниципального образования «</w:t>
      </w:r>
      <w:r w:rsidR="00972023">
        <w:t>Юртинс</w:t>
      </w:r>
      <w:r w:rsidR="00AD03D6">
        <w:t>к</w:t>
      </w:r>
      <w:r w:rsidR="00972023">
        <w:t>ое</w:t>
      </w:r>
      <w:r w:rsidR="00BC19A1">
        <w:t xml:space="preserve"> городское поселение» администрация </w:t>
      </w:r>
      <w:r w:rsidR="00972023">
        <w:t>Юртинского</w:t>
      </w:r>
      <w:r w:rsidR="00BC19A1">
        <w:t xml:space="preserve"> городского поселения</w:t>
      </w:r>
    </w:p>
    <w:p w:rsidR="00BC19A1" w:rsidRPr="00F21AF5" w:rsidRDefault="00BC19A1" w:rsidP="00E303C9">
      <w:pPr>
        <w:pStyle w:val="content"/>
        <w:spacing w:before="0" w:beforeAutospacing="0" w:after="0" w:afterAutospacing="0" w:line="240" w:lineRule="auto"/>
        <w:rPr>
          <w:rFonts w:ascii="Times New Roman" w:hAnsi="Times New Roman"/>
          <w:b/>
          <w:sz w:val="32"/>
          <w:szCs w:val="32"/>
        </w:rPr>
      </w:pPr>
      <w:r w:rsidRPr="00F21AF5">
        <w:rPr>
          <w:rFonts w:ascii="Times New Roman" w:hAnsi="Times New Roman"/>
          <w:b/>
          <w:sz w:val="32"/>
          <w:szCs w:val="32"/>
        </w:rPr>
        <w:t>ПОСТАНОВЛЯЕТ:</w:t>
      </w:r>
    </w:p>
    <w:p w:rsidR="00BC19A1" w:rsidRDefault="00BC19A1" w:rsidP="00E303C9">
      <w:pPr>
        <w:pStyle w:val="content"/>
        <w:spacing w:before="0" w:beforeAutospacing="0" w:after="0" w:afterAutospacing="0" w:line="240" w:lineRule="auto"/>
        <w:rPr>
          <w:rFonts w:ascii="Times New Roman" w:hAnsi="Times New Roman"/>
          <w:b/>
          <w:sz w:val="24"/>
          <w:szCs w:val="24"/>
        </w:rPr>
      </w:pPr>
    </w:p>
    <w:p w:rsidR="00BC19A1" w:rsidRDefault="00EB29A8" w:rsidP="00E303C9">
      <w:pPr>
        <w:pStyle w:val="a3"/>
        <w:tabs>
          <w:tab w:val="left" w:pos="993"/>
        </w:tabs>
        <w:spacing w:after="0"/>
        <w:ind w:left="0" w:right="0"/>
      </w:pPr>
      <w:r>
        <w:t xml:space="preserve">     1.</w:t>
      </w:r>
      <w:r w:rsidR="00BC19A1">
        <w:t>Утвердить административный регламент по предоставлению муниципальной услуги «</w:t>
      </w:r>
      <w:r w:rsidR="00BC19A1" w:rsidRPr="00C012FF">
        <w:t>Обмен земельных участков, находящихся в муниципальной собственности</w:t>
      </w:r>
      <w:r w:rsidR="004C6B9C">
        <w:t xml:space="preserve"> </w:t>
      </w:r>
      <w:r w:rsidR="00972023">
        <w:t>Юртинского</w:t>
      </w:r>
      <w:r w:rsidR="00BC19A1">
        <w:t xml:space="preserve"> муниципального образования «</w:t>
      </w:r>
      <w:r w:rsidR="00972023">
        <w:t>Юртинское</w:t>
      </w:r>
      <w:r w:rsidR="00BC19A1">
        <w:t xml:space="preserve"> городское поселение»</w:t>
      </w:r>
      <w:r w:rsidR="00BC19A1" w:rsidRPr="00C012FF">
        <w:t>, на земельные участки, находящиеся в частной собственности»</w:t>
      </w:r>
      <w:r w:rsidR="00BC19A1">
        <w:t xml:space="preserve"> (прилагается).</w:t>
      </w:r>
    </w:p>
    <w:p w:rsidR="00BC19A1" w:rsidRDefault="00EB29A8" w:rsidP="00E303C9">
      <w:pPr>
        <w:pStyle w:val="a7"/>
        <w:tabs>
          <w:tab w:val="left" w:pos="993"/>
        </w:tabs>
        <w:ind w:left="0"/>
        <w:jc w:val="both"/>
        <w:rPr>
          <w:u w:val="single"/>
        </w:rPr>
      </w:pPr>
      <w:r>
        <w:t xml:space="preserve">     2.</w:t>
      </w:r>
      <w:r w:rsidR="00BC19A1">
        <w:t>Настоящее постановление подлежит официальному опубликованию в газете «Вестник</w:t>
      </w:r>
      <w:r w:rsidR="004C6B9C">
        <w:t xml:space="preserve"> </w:t>
      </w:r>
      <w:r w:rsidR="00972023">
        <w:t>Юртинского городского поселения</w:t>
      </w:r>
      <w:r w:rsidR="00BC19A1">
        <w:t xml:space="preserve">» и размещению на официальном сайте администрации </w:t>
      </w:r>
      <w:r w:rsidR="00F21AF5">
        <w:t>Юртинского</w:t>
      </w:r>
      <w:r w:rsidR="00BC19A1">
        <w:t xml:space="preserve"> городского поселения в сети Интернет.</w:t>
      </w:r>
    </w:p>
    <w:p w:rsidR="00EB29A8" w:rsidRDefault="00EB29A8" w:rsidP="00E303C9">
      <w:pPr>
        <w:pStyle w:val="a7"/>
        <w:tabs>
          <w:tab w:val="left" w:pos="993"/>
        </w:tabs>
        <w:spacing w:before="120"/>
        <w:ind w:left="0"/>
        <w:jc w:val="both"/>
      </w:pPr>
      <w:r>
        <w:t xml:space="preserve">     3.</w:t>
      </w:r>
      <w:r w:rsidR="00BC19A1">
        <w:t xml:space="preserve">Настоящее постановление вступает в силу после дня официального опубликования. </w:t>
      </w:r>
    </w:p>
    <w:p w:rsidR="00BC19A1" w:rsidRDefault="00EB29A8" w:rsidP="00E303C9">
      <w:pPr>
        <w:pStyle w:val="a7"/>
        <w:tabs>
          <w:tab w:val="left" w:pos="993"/>
        </w:tabs>
        <w:spacing w:before="120"/>
        <w:ind w:left="0"/>
        <w:jc w:val="both"/>
      </w:pPr>
      <w:r>
        <w:t xml:space="preserve">    4.</w:t>
      </w:r>
      <w:r w:rsidR="00BC19A1">
        <w:t xml:space="preserve">Контроль за исполнением настоящего постановления возложить на заместителя главы администрации </w:t>
      </w:r>
      <w:r w:rsidR="00972023">
        <w:t>Юртинского</w:t>
      </w:r>
      <w:r w:rsidR="00BC19A1">
        <w:t xml:space="preserve"> городского поселения </w:t>
      </w:r>
      <w:r w:rsidR="00FB1F09">
        <w:t>Подобед П.П.</w:t>
      </w:r>
    </w:p>
    <w:p w:rsidR="00BC19A1" w:rsidRDefault="00BC19A1" w:rsidP="00E303C9">
      <w:pPr>
        <w:ind w:left="0" w:right="0"/>
      </w:pPr>
    </w:p>
    <w:p w:rsidR="004C6B9C" w:rsidRDefault="00BC19A1" w:rsidP="00E303C9">
      <w:pPr>
        <w:spacing w:after="0"/>
        <w:ind w:left="0" w:right="0"/>
      </w:pPr>
      <w:r>
        <w:t xml:space="preserve"> Глава </w:t>
      </w:r>
    </w:p>
    <w:p w:rsidR="00BC19A1" w:rsidRDefault="00FB1F09" w:rsidP="00E303C9">
      <w:pPr>
        <w:spacing w:after="0"/>
        <w:ind w:left="0" w:right="0"/>
      </w:pPr>
      <w:r>
        <w:t>Юртинского</w:t>
      </w:r>
      <w:r w:rsidR="004C6B9C">
        <w:t xml:space="preserve"> </w:t>
      </w:r>
      <w:r w:rsidR="00BC19A1">
        <w:t xml:space="preserve">   муниципального образования  </w:t>
      </w:r>
    </w:p>
    <w:p w:rsidR="00BC19A1" w:rsidRDefault="00BC19A1" w:rsidP="00E303C9">
      <w:pPr>
        <w:spacing w:after="0"/>
        <w:ind w:left="0" w:right="0"/>
      </w:pPr>
      <w:r>
        <w:t xml:space="preserve"> «</w:t>
      </w:r>
      <w:r w:rsidR="00FB1F09">
        <w:t>Юртинское</w:t>
      </w:r>
      <w:r>
        <w:t xml:space="preserve"> городское поселение»                                                 </w:t>
      </w:r>
      <w:r w:rsidR="004C6B9C">
        <w:t xml:space="preserve">     </w:t>
      </w:r>
      <w:r>
        <w:t xml:space="preserve">  А.В. </w:t>
      </w:r>
      <w:r w:rsidR="00FB1F09">
        <w:t>Горячев</w:t>
      </w:r>
    </w:p>
    <w:p w:rsidR="00BC19A1" w:rsidRDefault="00BC19A1" w:rsidP="00E303C9">
      <w:pPr>
        <w:ind w:left="0" w:right="0"/>
      </w:pPr>
    </w:p>
    <w:p w:rsidR="005F7F2A" w:rsidRPr="005F7F2A" w:rsidRDefault="005F7F2A" w:rsidP="005F7F2A">
      <w:pPr>
        <w:spacing w:after="0"/>
        <w:ind w:left="0" w:right="0"/>
        <w:jc w:val="right"/>
        <w:rPr>
          <w:rFonts w:eastAsia="Times New Roman" w:cs="Times New Roman"/>
          <w:sz w:val="18"/>
          <w:szCs w:val="18"/>
        </w:rPr>
      </w:pPr>
    </w:p>
    <w:p w:rsidR="005F7F2A" w:rsidRPr="005F7F2A" w:rsidRDefault="005F7F2A" w:rsidP="005F7F2A">
      <w:pPr>
        <w:spacing w:after="0"/>
        <w:ind w:left="0" w:right="0"/>
        <w:rPr>
          <w:rFonts w:eastAsia="Times New Roman" w:cs="Times New Roman"/>
          <w:kern w:val="22"/>
          <w:sz w:val="22"/>
          <w:szCs w:val="22"/>
        </w:rPr>
      </w:pPr>
      <w:r w:rsidRPr="005F7F2A">
        <w:rPr>
          <w:rFonts w:eastAsia="Times New Roman" w:cs="Times New Roman"/>
          <w:kern w:val="22"/>
          <w:sz w:val="22"/>
          <w:szCs w:val="22"/>
        </w:rPr>
        <w:t>Подготовил:</w:t>
      </w:r>
    </w:p>
    <w:p w:rsidR="005F7F2A" w:rsidRPr="005F7F2A" w:rsidRDefault="005F7F2A" w:rsidP="005F7F2A">
      <w:pPr>
        <w:spacing w:after="0"/>
        <w:ind w:left="0" w:right="0"/>
        <w:jc w:val="left"/>
        <w:rPr>
          <w:rFonts w:eastAsia="Times New Roman" w:cs="Times New Roman"/>
          <w:sz w:val="22"/>
          <w:szCs w:val="22"/>
        </w:rPr>
      </w:pPr>
      <w:r w:rsidRPr="005F7F2A">
        <w:rPr>
          <w:rFonts w:eastAsia="Times New Roman" w:cs="Times New Roman"/>
          <w:sz w:val="22"/>
          <w:szCs w:val="22"/>
        </w:rPr>
        <w:t xml:space="preserve"> </w:t>
      </w:r>
      <w:proofErr w:type="gramStart"/>
      <w:r w:rsidRPr="005F7F2A">
        <w:rPr>
          <w:rFonts w:eastAsia="Times New Roman" w:cs="Times New Roman"/>
          <w:sz w:val="22"/>
          <w:szCs w:val="22"/>
        </w:rPr>
        <w:t>Консультант  по</w:t>
      </w:r>
      <w:proofErr w:type="gramEnd"/>
      <w:r w:rsidRPr="005F7F2A">
        <w:rPr>
          <w:rFonts w:eastAsia="Times New Roman" w:cs="Times New Roman"/>
          <w:sz w:val="22"/>
          <w:szCs w:val="22"/>
        </w:rPr>
        <w:t xml:space="preserve"> управлению </w:t>
      </w:r>
    </w:p>
    <w:p w:rsidR="005F7F2A" w:rsidRPr="005F7F2A" w:rsidRDefault="005F7F2A" w:rsidP="005F7F2A">
      <w:pPr>
        <w:spacing w:after="0"/>
        <w:ind w:left="0" w:right="0"/>
        <w:jc w:val="left"/>
        <w:rPr>
          <w:rFonts w:eastAsia="Times New Roman" w:cs="Times New Roman"/>
          <w:sz w:val="22"/>
          <w:szCs w:val="22"/>
        </w:rPr>
      </w:pPr>
      <w:proofErr w:type="gramStart"/>
      <w:r w:rsidRPr="005F7F2A">
        <w:rPr>
          <w:rFonts w:eastAsia="Times New Roman" w:cs="Times New Roman"/>
          <w:sz w:val="22"/>
          <w:szCs w:val="22"/>
        </w:rPr>
        <w:t>муниципальным</w:t>
      </w:r>
      <w:proofErr w:type="gramEnd"/>
      <w:r w:rsidRPr="005F7F2A">
        <w:rPr>
          <w:rFonts w:eastAsia="Times New Roman" w:cs="Times New Roman"/>
          <w:sz w:val="22"/>
          <w:szCs w:val="22"/>
        </w:rPr>
        <w:t xml:space="preserve"> имуществом, землепользованию,</w:t>
      </w:r>
    </w:p>
    <w:p w:rsidR="005F7F2A" w:rsidRPr="005F7F2A" w:rsidRDefault="005F7F2A" w:rsidP="005F7F2A">
      <w:pPr>
        <w:spacing w:after="0"/>
        <w:ind w:left="0" w:right="0"/>
        <w:jc w:val="left"/>
        <w:rPr>
          <w:rFonts w:eastAsia="Times New Roman" w:cs="Times New Roman"/>
          <w:sz w:val="22"/>
          <w:szCs w:val="22"/>
        </w:rPr>
      </w:pPr>
      <w:proofErr w:type="gramStart"/>
      <w:r w:rsidRPr="005F7F2A">
        <w:rPr>
          <w:rFonts w:eastAsia="Times New Roman" w:cs="Times New Roman"/>
          <w:sz w:val="22"/>
          <w:szCs w:val="22"/>
        </w:rPr>
        <w:t>землеустройству</w:t>
      </w:r>
      <w:proofErr w:type="gramEnd"/>
      <w:r w:rsidRPr="005F7F2A">
        <w:rPr>
          <w:rFonts w:eastAsia="Times New Roman" w:cs="Times New Roman"/>
          <w:sz w:val="22"/>
          <w:szCs w:val="22"/>
        </w:rPr>
        <w:t xml:space="preserve"> и контролю за  использованием  </w:t>
      </w:r>
    </w:p>
    <w:p w:rsidR="005F7F2A" w:rsidRPr="005F7F2A" w:rsidRDefault="005F7F2A" w:rsidP="005F7F2A">
      <w:pPr>
        <w:spacing w:after="0"/>
        <w:ind w:left="0" w:right="0"/>
        <w:jc w:val="left"/>
        <w:rPr>
          <w:rFonts w:eastAsia="Times New Roman" w:cs="Times New Roman"/>
          <w:sz w:val="22"/>
          <w:szCs w:val="22"/>
        </w:rPr>
      </w:pPr>
      <w:proofErr w:type="gramStart"/>
      <w:r w:rsidRPr="005F7F2A">
        <w:rPr>
          <w:rFonts w:eastAsia="Times New Roman" w:cs="Times New Roman"/>
          <w:sz w:val="22"/>
          <w:szCs w:val="22"/>
        </w:rPr>
        <w:t>земельных</w:t>
      </w:r>
      <w:proofErr w:type="gramEnd"/>
      <w:r w:rsidRPr="005F7F2A">
        <w:rPr>
          <w:rFonts w:eastAsia="Times New Roman" w:cs="Times New Roman"/>
          <w:sz w:val="22"/>
          <w:szCs w:val="22"/>
        </w:rPr>
        <w:t xml:space="preserve"> участков  администрации Юртинского</w:t>
      </w:r>
    </w:p>
    <w:p w:rsidR="005F7F2A" w:rsidRPr="005F7F2A" w:rsidRDefault="005F7F2A" w:rsidP="005F7F2A">
      <w:pPr>
        <w:spacing w:after="0"/>
        <w:ind w:left="0" w:right="0"/>
        <w:jc w:val="left"/>
        <w:rPr>
          <w:rFonts w:eastAsia="Times New Roman" w:cs="Times New Roman"/>
          <w:kern w:val="22"/>
          <w:sz w:val="22"/>
          <w:szCs w:val="22"/>
        </w:rPr>
      </w:pPr>
      <w:proofErr w:type="gramStart"/>
      <w:r w:rsidRPr="005F7F2A">
        <w:rPr>
          <w:rFonts w:eastAsia="Times New Roman" w:cs="Times New Roman"/>
          <w:sz w:val="22"/>
          <w:szCs w:val="22"/>
        </w:rPr>
        <w:t>городского</w:t>
      </w:r>
      <w:proofErr w:type="gramEnd"/>
      <w:r w:rsidRPr="005F7F2A">
        <w:rPr>
          <w:rFonts w:eastAsia="Times New Roman" w:cs="Times New Roman"/>
          <w:sz w:val="22"/>
          <w:szCs w:val="22"/>
        </w:rPr>
        <w:t xml:space="preserve"> поселения               </w:t>
      </w:r>
      <w:r w:rsidRPr="005F7F2A">
        <w:rPr>
          <w:rFonts w:eastAsia="Times New Roman" w:cs="Times New Roman"/>
          <w:kern w:val="22"/>
          <w:sz w:val="22"/>
          <w:szCs w:val="22"/>
        </w:rPr>
        <w:t xml:space="preserve">                                                                        И.В. Скурихина        </w:t>
      </w:r>
    </w:p>
    <w:p w:rsidR="005F7F2A" w:rsidRPr="005F7F2A" w:rsidRDefault="005F7F2A" w:rsidP="005F7F2A">
      <w:pPr>
        <w:spacing w:after="0"/>
        <w:ind w:left="0" w:right="0"/>
        <w:jc w:val="left"/>
        <w:rPr>
          <w:rFonts w:eastAsia="Times New Roman" w:cs="Times New Roman"/>
          <w:kern w:val="22"/>
          <w:sz w:val="22"/>
          <w:szCs w:val="22"/>
        </w:rPr>
      </w:pPr>
      <w:r w:rsidRPr="005F7F2A">
        <w:rPr>
          <w:rFonts w:eastAsia="Times New Roman" w:cs="Times New Roman"/>
          <w:kern w:val="22"/>
          <w:sz w:val="22"/>
          <w:szCs w:val="22"/>
        </w:rPr>
        <w:t>«____»____________ 2018 г.</w:t>
      </w:r>
    </w:p>
    <w:p w:rsidR="005F7F2A" w:rsidRPr="005F7F2A" w:rsidRDefault="005F7F2A" w:rsidP="005F7F2A">
      <w:pPr>
        <w:spacing w:after="0"/>
        <w:ind w:left="0" w:right="0"/>
        <w:rPr>
          <w:rFonts w:eastAsia="Times New Roman" w:cs="Times New Roman"/>
          <w:kern w:val="22"/>
          <w:sz w:val="22"/>
          <w:szCs w:val="22"/>
        </w:rPr>
      </w:pPr>
    </w:p>
    <w:p w:rsidR="005F7F2A" w:rsidRPr="005F7F2A" w:rsidRDefault="005F7F2A" w:rsidP="005F7F2A">
      <w:pPr>
        <w:spacing w:after="0"/>
        <w:ind w:left="0" w:right="0"/>
        <w:rPr>
          <w:rFonts w:eastAsia="Times New Roman" w:cs="Times New Roman"/>
          <w:kern w:val="22"/>
          <w:sz w:val="22"/>
          <w:szCs w:val="22"/>
        </w:rPr>
      </w:pPr>
      <w:r w:rsidRPr="005F7F2A">
        <w:rPr>
          <w:rFonts w:eastAsia="Times New Roman" w:cs="Times New Roman"/>
          <w:kern w:val="22"/>
          <w:sz w:val="22"/>
          <w:szCs w:val="22"/>
        </w:rPr>
        <w:t xml:space="preserve"> </w:t>
      </w:r>
    </w:p>
    <w:p w:rsidR="005F7F2A" w:rsidRPr="005F7F2A" w:rsidRDefault="005F7F2A" w:rsidP="005F7F2A">
      <w:pPr>
        <w:spacing w:before="100" w:beforeAutospacing="1" w:after="100" w:afterAutospacing="1"/>
        <w:ind w:left="0" w:right="0"/>
        <w:jc w:val="left"/>
        <w:rPr>
          <w:rFonts w:eastAsia="Times New Roman" w:cs="Times New Roman"/>
          <w:kern w:val="10"/>
          <w:sz w:val="22"/>
          <w:szCs w:val="22"/>
        </w:rPr>
      </w:pPr>
      <w:r w:rsidRPr="005F7F2A">
        <w:rPr>
          <w:rFonts w:eastAsia="Times New Roman" w:cs="Times New Roman"/>
          <w:kern w:val="10"/>
          <w:sz w:val="22"/>
          <w:szCs w:val="22"/>
        </w:rPr>
        <w:t>СОГЛАСОВАНО:</w:t>
      </w: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Заведующая сектором по организационно-</w:t>
      </w:r>
    </w:p>
    <w:p w:rsidR="005F7F2A" w:rsidRPr="005F7F2A" w:rsidRDefault="005F7F2A" w:rsidP="005F7F2A">
      <w:pPr>
        <w:spacing w:after="0"/>
        <w:ind w:left="0" w:right="0"/>
        <w:jc w:val="left"/>
        <w:rPr>
          <w:rFonts w:eastAsia="Times New Roman" w:cs="Times New Roman"/>
        </w:rPr>
      </w:pPr>
      <w:proofErr w:type="gramStart"/>
      <w:r w:rsidRPr="005F7F2A">
        <w:rPr>
          <w:rFonts w:eastAsia="Times New Roman" w:cs="Times New Roman"/>
        </w:rPr>
        <w:t>правовой</w:t>
      </w:r>
      <w:proofErr w:type="gramEnd"/>
      <w:r w:rsidRPr="005F7F2A">
        <w:rPr>
          <w:rFonts w:eastAsia="Times New Roman" w:cs="Times New Roman"/>
        </w:rPr>
        <w:t xml:space="preserve">, кадровой и социальной </w:t>
      </w:r>
    </w:p>
    <w:p w:rsidR="005F7F2A" w:rsidRPr="005F7F2A" w:rsidRDefault="005F7F2A" w:rsidP="005F7F2A">
      <w:pPr>
        <w:spacing w:after="0"/>
        <w:ind w:left="0" w:right="0"/>
        <w:jc w:val="left"/>
        <w:rPr>
          <w:rFonts w:eastAsia="Times New Roman" w:cs="Times New Roman"/>
        </w:rPr>
      </w:pPr>
      <w:proofErr w:type="gramStart"/>
      <w:r w:rsidRPr="005F7F2A">
        <w:rPr>
          <w:rFonts w:eastAsia="Times New Roman" w:cs="Times New Roman"/>
        </w:rPr>
        <w:t>работе</w:t>
      </w:r>
      <w:proofErr w:type="gramEnd"/>
      <w:r w:rsidRPr="005F7F2A">
        <w:rPr>
          <w:rFonts w:eastAsia="Times New Roman" w:cs="Times New Roman"/>
        </w:rPr>
        <w:t xml:space="preserve"> администрации Юртинского</w:t>
      </w:r>
    </w:p>
    <w:p w:rsidR="005F7F2A" w:rsidRPr="005F7F2A" w:rsidRDefault="005F7F2A" w:rsidP="005F7F2A">
      <w:pPr>
        <w:spacing w:after="0"/>
        <w:ind w:left="0" w:right="0"/>
        <w:jc w:val="left"/>
        <w:rPr>
          <w:rFonts w:eastAsia="Times New Roman" w:cs="Times New Roman"/>
        </w:rPr>
      </w:pPr>
      <w:proofErr w:type="gramStart"/>
      <w:r w:rsidRPr="005F7F2A">
        <w:rPr>
          <w:rFonts w:eastAsia="Times New Roman" w:cs="Times New Roman"/>
        </w:rPr>
        <w:t>городского</w:t>
      </w:r>
      <w:proofErr w:type="gramEnd"/>
      <w:r w:rsidRPr="005F7F2A">
        <w:rPr>
          <w:rFonts w:eastAsia="Times New Roman" w:cs="Times New Roman"/>
        </w:rPr>
        <w:t xml:space="preserve"> поселения                                                                             </w:t>
      </w:r>
      <w:proofErr w:type="spellStart"/>
      <w:r w:rsidRPr="005F7F2A">
        <w:rPr>
          <w:rFonts w:eastAsia="Times New Roman" w:cs="Times New Roman"/>
        </w:rPr>
        <w:t>С.В.Боровикова</w:t>
      </w:r>
      <w:proofErr w:type="spellEnd"/>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 xml:space="preserve">«____»___________ 2018 г.      </w:t>
      </w: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 xml:space="preserve"> Заместитель главы администрации</w:t>
      </w: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 xml:space="preserve">Юртинского городского поселения      </w:t>
      </w: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«______»____________2018 г.                                                               П.П.Подобед</w:t>
      </w: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Секретарь руководителя</w:t>
      </w:r>
    </w:p>
    <w:p w:rsidR="005F7F2A" w:rsidRPr="005F7F2A" w:rsidRDefault="005F7F2A" w:rsidP="005F7F2A">
      <w:pPr>
        <w:spacing w:after="0"/>
        <w:ind w:left="0" w:right="0"/>
        <w:jc w:val="left"/>
        <w:rPr>
          <w:rFonts w:eastAsia="Times New Roman" w:cs="Times New Roman"/>
        </w:rPr>
      </w:pPr>
      <w:proofErr w:type="gramStart"/>
      <w:r w:rsidRPr="005F7F2A">
        <w:rPr>
          <w:rFonts w:eastAsia="Times New Roman" w:cs="Times New Roman"/>
        </w:rPr>
        <w:t>администрации</w:t>
      </w:r>
      <w:proofErr w:type="gramEnd"/>
      <w:r w:rsidRPr="005F7F2A">
        <w:rPr>
          <w:rFonts w:eastAsia="Times New Roman" w:cs="Times New Roman"/>
        </w:rPr>
        <w:t xml:space="preserve"> Юртинского</w:t>
      </w:r>
    </w:p>
    <w:p w:rsidR="005F7F2A" w:rsidRPr="005F7F2A" w:rsidRDefault="005F7F2A" w:rsidP="005F7F2A">
      <w:pPr>
        <w:spacing w:after="0"/>
        <w:ind w:left="0" w:right="0"/>
        <w:jc w:val="left"/>
        <w:rPr>
          <w:rFonts w:eastAsia="Times New Roman" w:cs="Times New Roman"/>
        </w:rPr>
      </w:pPr>
      <w:proofErr w:type="gramStart"/>
      <w:r w:rsidRPr="005F7F2A">
        <w:rPr>
          <w:rFonts w:eastAsia="Times New Roman" w:cs="Times New Roman"/>
        </w:rPr>
        <w:t>городского</w:t>
      </w:r>
      <w:proofErr w:type="gramEnd"/>
      <w:r w:rsidRPr="005F7F2A">
        <w:rPr>
          <w:rFonts w:eastAsia="Times New Roman" w:cs="Times New Roman"/>
        </w:rPr>
        <w:t xml:space="preserve"> поселения</w:t>
      </w:r>
    </w:p>
    <w:p w:rsidR="005F7F2A" w:rsidRPr="005F7F2A" w:rsidRDefault="005F7F2A" w:rsidP="005F7F2A">
      <w:pPr>
        <w:spacing w:after="0"/>
        <w:ind w:left="0" w:right="0"/>
        <w:jc w:val="left"/>
        <w:rPr>
          <w:rFonts w:eastAsia="Times New Roman" w:cs="Times New Roman"/>
          <w:b/>
        </w:rPr>
      </w:pPr>
      <w:r w:rsidRPr="005F7F2A">
        <w:rPr>
          <w:rFonts w:eastAsia="Times New Roman" w:cs="Times New Roman"/>
        </w:rPr>
        <w:t>«_____»___________ 2018 г</w:t>
      </w:r>
      <w:r w:rsidRPr="005F7F2A">
        <w:rPr>
          <w:rFonts w:eastAsia="Times New Roman" w:cs="Times New Roman"/>
          <w:b/>
        </w:rPr>
        <w:t xml:space="preserve">.                                                     </w:t>
      </w:r>
      <w:r w:rsidRPr="005F7F2A">
        <w:rPr>
          <w:rFonts w:eastAsia="Times New Roman" w:cs="Times New Roman"/>
        </w:rPr>
        <w:t xml:space="preserve">              А.Г.Степаненко</w:t>
      </w:r>
    </w:p>
    <w:p w:rsidR="005F7F2A" w:rsidRPr="005F7F2A" w:rsidRDefault="005F7F2A" w:rsidP="005F7F2A">
      <w:pPr>
        <w:spacing w:after="0"/>
        <w:ind w:left="0" w:right="0"/>
        <w:jc w:val="left"/>
        <w:rPr>
          <w:rFonts w:eastAsia="Times New Roman" w:cs="Times New Roman"/>
          <w:b/>
        </w:rPr>
      </w:pPr>
    </w:p>
    <w:p w:rsidR="005F7F2A" w:rsidRPr="005F7F2A" w:rsidRDefault="005F7F2A" w:rsidP="005F7F2A">
      <w:pPr>
        <w:spacing w:after="0"/>
        <w:ind w:left="0" w:right="0"/>
        <w:jc w:val="left"/>
        <w:rPr>
          <w:rFonts w:eastAsia="Times New Roman" w:cs="Times New Roman"/>
          <w:b/>
        </w:rPr>
      </w:pPr>
    </w:p>
    <w:p w:rsidR="005F7F2A" w:rsidRPr="005F7F2A" w:rsidRDefault="005F7F2A" w:rsidP="005F7F2A">
      <w:pPr>
        <w:spacing w:after="0"/>
        <w:ind w:left="0" w:right="0"/>
        <w:jc w:val="left"/>
        <w:rPr>
          <w:rFonts w:eastAsia="Times New Roman" w:cs="Times New Roman"/>
          <w:b/>
        </w:rPr>
      </w:pP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Направляется:</w:t>
      </w: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 xml:space="preserve">2 экз.-   в сектор по организационно- правовой, кадровой и социальной работе администрации Юртинского городского поселения; </w:t>
      </w: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 xml:space="preserve">2 экз. – консультанту по управлению муниципальным имуществом, землепользованию, землеустройству и контролю за </w:t>
      </w:r>
      <w:proofErr w:type="gramStart"/>
      <w:r w:rsidRPr="005F7F2A">
        <w:rPr>
          <w:rFonts w:eastAsia="Times New Roman" w:cs="Times New Roman"/>
        </w:rPr>
        <w:t>использованием  земельных</w:t>
      </w:r>
      <w:proofErr w:type="gramEnd"/>
      <w:r w:rsidRPr="005F7F2A">
        <w:rPr>
          <w:rFonts w:eastAsia="Times New Roman" w:cs="Times New Roman"/>
        </w:rPr>
        <w:t xml:space="preserve"> участков  администрации Юртинского городского  поселения;</w:t>
      </w: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 xml:space="preserve">1 экз.- </w:t>
      </w:r>
      <w:proofErr w:type="gramStart"/>
      <w:r w:rsidRPr="005F7F2A">
        <w:rPr>
          <w:rFonts w:eastAsia="Times New Roman" w:cs="Times New Roman"/>
        </w:rPr>
        <w:t>в  отдел</w:t>
      </w:r>
      <w:proofErr w:type="gramEnd"/>
      <w:r w:rsidRPr="005F7F2A">
        <w:rPr>
          <w:rFonts w:eastAsia="Times New Roman" w:cs="Times New Roman"/>
        </w:rPr>
        <w:t xml:space="preserve"> по общественным и социально-экономическим связям администрации Юртинского городского поселения;</w:t>
      </w:r>
    </w:p>
    <w:p w:rsidR="005F7F2A" w:rsidRPr="005F7F2A" w:rsidRDefault="005F7F2A" w:rsidP="005F7F2A">
      <w:pPr>
        <w:spacing w:after="0"/>
        <w:ind w:left="0" w:right="0"/>
        <w:jc w:val="left"/>
        <w:rPr>
          <w:rFonts w:eastAsia="Times New Roman" w:cs="Times New Roman"/>
        </w:rPr>
      </w:pPr>
    </w:p>
    <w:p w:rsidR="005F7F2A" w:rsidRPr="005F7F2A" w:rsidRDefault="005F7F2A" w:rsidP="005F7F2A">
      <w:pPr>
        <w:spacing w:after="0"/>
        <w:ind w:left="0" w:right="0"/>
        <w:jc w:val="left"/>
        <w:rPr>
          <w:rFonts w:eastAsia="Times New Roman" w:cs="Times New Roman"/>
        </w:rPr>
      </w:pPr>
      <w:r w:rsidRPr="005F7F2A">
        <w:rPr>
          <w:rFonts w:eastAsia="Times New Roman" w:cs="Times New Roman"/>
        </w:rPr>
        <w:t xml:space="preserve">1 экз. – в сектор по жилищно- коммунальным услугам, архитектурно- строительным вопросам, транспорту и </w:t>
      </w:r>
      <w:proofErr w:type="gramStart"/>
      <w:r w:rsidRPr="005F7F2A">
        <w:rPr>
          <w:rFonts w:eastAsia="Times New Roman" w:cs="Times New Roman"/>
        </w:rPr>
        <w:t>связи  администрации</w:t>
      </w:r>
      <w:proofErr w:type="gramEnd"/>
      <w:r w:rsidRPr="005F7F2A">
        <w:rPr>
          <w:rFonts w:eastAsia="Times New Roman" w:cs="Times New Roman"/>
        </w:rPr>
        <w:t xml:space="preserve"> Юртинского городского  поселения.</w:t>
      </w:r>
    </w:p>
    <w:p w:rsidR="005F7F2A" w:rsidRPr="005F7F2A" w:rsidRDefault="005F7F2A" w:rsidP="005F7F2A">
      <w:pPr>
        <w:autoSpaceDE w:val="0"/>
        <w:autoSpaceDN w:val="0"/>
        <w:adjustRightInd w:val="0"/>
        <w:spacing w:after="0"/>
        <w:ind w:left="5387" w:right="0"/>
        <w:jc w:val="right"/>
        <w:outlineLvl w:val="0"/>
        <w:rPr>
          <w:rFonts w:eastAsia="Times New Roman" w:cs="Times New Roman"/>
        </w:rPr>
      </w:pPr>
    </w:p>
    <w:p w:rsidR="00237BAA" w:rsidRDefault="00237BAA" w:rsidP="00957872">
      <w:pPr>
        <w:spacing w:after="0"/>
        <w:ind w:left="0" w:right="0"/>
        <w:jc w:val="right"/>
        <w:rPr>
          <w:sz w:val="22"/>
          <w:szCs w:val="22"/>
        </w:rPr>
      </w:pPr>
    </w:p>
    <w:p w:rsidR="00237BAA" w:rsidRDefault="00237BAA" w:rsidP="00957872">
      <w:pPr>
        <w:spacing w:after="0"/>
        <w:ind w:left="0" w:right="0"/>
        <w:jc w:val="right"/>
        <w:rPr>
          <w:sz w:val="22"/>
          <w:szCs w:val="22"/>
        </w:rPr>
      </w:pPr>
    </w:p>
    <w:p w:rsidR="00237BAA" w:rsidRDefault="00237BAA" w:rsidP="00957872">
      <w:pPr>
        <w:spacing w:after="0"/>
        <w:ind w:left="0" w:right="0"/>
        <w:jc w:val="right"/>
        <w:rPr>
          <w:sz w:val="22"/>
          <w:szCs w:val="22"/>
        </w:rPr>
      </w:pPr>
    </w:p>
    <w:p w:rsidR="00237BAA" w:rsidRDefault="00237BAA" w:rsidP="00957872">
      <w:pPr>
        <w:spacing w:after="0"/>
        <w:ind w:left="0" w:right="0"/>
        <w:jc w:val="right"/>
        <w:rPr>
          <w:sz w:val="22"/>
          <w:szCs w:val="22"/>
        </w:rPr>
      </w:pPr>
    </w:p>
    <w:p w:rsidR="00237BAA" w:rsidRDefault="00237BAA" w:rsidP="00957872">
      <w:pPr>
        <w:spacing w:after="0"/>
        <w:ind w:left="0" w:right="0"/>
        <w:jc w:val="right"/>
        <w:rPr>
          <w:sz w:val="22"/>
          <w:szCs w:val="22"/>
        </w:rPr>
      </w:pPr>
    </w:p>
    <w:p w:rsidR="00237BAA" w:rsidRDefault="00237BAA" w:rsidP="00957872">
      <w:pPr>
        <w:spacing w:after="0"/>
        <w:ind w:left="0" w:right="0"/>
        <w:jc w:val="right"/>
        <w:rPr>
          <w:sz w:val="22"/>
          <w:szCs w:val="22"/>
        </w:rPr>
      </w:pPr>
    </w:p>
    <w:p w:rsidR="00237BAA" w:rsidRDefault="00237BAA" w:rsidP="00957872">
      <w:pPr>
        <w:spacing w:after="0"/>
        <w:ind w:left="0" w:right="0"/>
        <w:jc w:val="right"/>
        <w:rPr>
          <w:sz w:val="22"/>
          <w:szCs w:val="22"/>
        </w:rPr>
      </w:pPr>
    </w:p>
    <w:p w:rsidR="00BC19A1" w:rsidRPr="00C54310" w:rsidRDefault="00BC19A1" w:rsidP="00957872">
      <w:pPr>
        <w:spacing w:after="0"/>
        <w:ind w:left="0" w:right="0"/>
        <w:jc w:val="right"/>
        <w:rPr>
          <w:rFonts w:cs="Times New Roman"/>
        </w:rPr>
      </w:pPr>
      <w:r w:rsidRPr="00C54310">
        <w:rPr>
          <w:rFonts w:cs="Times New Roman"/>
        </w:rPr>
        <w:lastRenderedPageBreak/>
        <w:t>УТВЕРЖДЕН</w:t>
      </w:r>
    </w:p>
    <w:p w:rsidR="00BC19A1" w:rsidRPr="00C54310" w:rsidRDefault="00BC19A1" w:rsidP="00E303C9">
      <w:pPr>
        <w:spacing w:after="0"/>
        <w:ind w:left="0" w:right="0"/>
        <w:jc w:val="right"/>
        <w:rPr>
          <w:rFonts w:cs="Times New Roman"/>
        </w:rPr>
      </w:pPr>
      <w:r w:rsidRPr="00C54310">
        <w:rPr>
          <w:rFonts w:cs="Times New Roman"/>
        </w:rPr>
        <w:t>постановлением администрации</w:t>
      </w:r>
    </w:p>
    <w:p w:rsidR="00BC19A1" w:rsidRPr="00C54310" w:rsidRDefault="00FB1F09" w:rsidP="00E303C9">
      <w:pPr>
        <w:spacing w:after="0"/>
        <w:ind w:left="0" w:right="0"/>
        <w:jc w:val="right"/>
        <w:rPr>
          <w:rFonts w:cs="Times New Roman"/>
        </w:rPr>
      </w:pPr>
      <w:r>
        <w:rPr>
          <w:rFonts w:cs="Times New Roman"/>
        </w:rPr>
        <w:t>Юртинского</w:t>
      </w:r>
      <w:r w:rsidR="00BC19A1" w:rsidRPr="00C54310">
        <w:rPr>
          <w:rFonts w:cs="Times New Roman"/>
        </w:rPr>
        <w:t xml:space="preserve"> городского поселения  </w:t>
      </w:r>
    </w:p>
    <w:p w:rsidR="00BC19A1" w:rsidRPr="00C54310" w:rsidRDefault="00BC19A1" w:rsidP="00E303C9">
      <w:pPr>
        <w:spacing w:after="0"/>
        <w:ind w:left="0" w:right="0"/>
        <w:jc w:val="right"/>
        <w:rPr>
          <w:rFonts w:cs="Times New Roman"/>
        </w:rPr>
      </w:pPr>
      <w:r w:rsidRPr="00C54310">
        <w:rPr>
          <w:rFonts w:cs="Times New Roman"/>
        </w:rPr>
        <w:t>от «___» ______ 20__ года № ______</w:t>
      </w:r>
    </w:p>
    <w:p w:rsidR="00BC19A1" w:rsidRPr="00C54310" w:rsidRDefault="00BC19A1" w:rsidP="00E303C9">
      <w:pPr>
        <w:ind w:left="0" w:right="0"/>
        <w:rPr>
          <w:rFonts w:cs="Times New Roman"/>
        </w:rPr>
      </w:pPr>
    </w:p>
    <w:p w:rsidR="00BC19A1" w:rsidRPr="00C54310" w:rsidRDefault="00BC19A1" w:rsidP="00E303C9">
      <w:pPr>
        <w:ind w:left="0" w:right="0"/>
        <w:rPr>
          <w:rFonts w:cs="Times New Roman"/>
        </w:rPr>
      </w:pPr>
    </w:p>
    <w:p w:rsidR="00BC19A1" w:rsidRPr="004C6B9C" w:rsidRDefault="00BC19A1" w:rsidP="004C6B9C">
      <w:pPr>
        <w:jc w:val="center"/>
        <w:rPr>
          <w:b/>
          <w:sz w:val="28"/>
          <w:szCs w:val="28"/>
        </w:rPr>
      </w:pPr>
      <w:r w:rsidRPr="004C6B9C">
        <w:rPr>
          <w:b/>
          <w:sz w:val="28"/>
          <w:szCs w:val="28"/>
        </w:rPr>
        <w:t>АДМИНИСТРАТИВНЫЙ РЕГЛАМЕНТ</w:t>
      </w:r>
    </w:p>
    <w:p w:rsidR="00BC19A1" w:rsidRPr="004C6B9C" w:rsidRDefault="00BC19A1" w:rsidP="004C6B9C">
      <w:pPr>
        <w:jc w:val="center"/>
        <w:rPr>
          <w:b/>
          <w:sz w:val="28"/>
          <w:szCs w:val="28"/>
        </w:rPr>
      </w:pPr>
      <w:r w:rsidRPr="004C6B9C">
        <w:rPr>
          <w:b/>
          <w:sz w:val="28"/>
          <w:szCs w:val="28"/>
        </w:rPr>
        <w:t xml:space="preserve">по  предоставлению муниципальной услуги «Обмен земельных участков, находящихся в муниципальной собственности </w:t>
      </w:r>
      <w:r w:rsidR="00FB1F09" w:rsidRPr="004C6B9C">
        <w:rPr>
          <w:b/>
          <w:sz w:val="28"/>
          <w:szCs w:val="28"/>
        </w:rPr>
        <w:t>Юртинского</w:t>
      </w:r>
      <w:r w:rsidRPr="004C6B9C">
        <w:rPr>
          <w:b/>
          <w:sz w:val="28"/>
          <w:szCs w:val="28"/>
        </w:rPr>
        <w:t xml:space="preserve"> муниципального образования «</w:t>
      </w:r>
      <w:r w:rsidR="00FB1F09" w:rsidRPr="004C6B9C">
        <w:rPr>
          <w:b/>
          <w:sz w:val="28"/>
          <w:szCs w:val="28"/>
        </w:rPr>
        <w:t>Юртинское</w:t>
      </w:r>
      <w:r w:rsidRPr="004C6B9C">
        <w:rPr>
          <w:b/>
          <w:sz w:val="28"/>
          <w:szCs w:val="28"/>
        </w:rPr>
        <w:t xml:space="preserve"> городское поселение</w:t>
      </w:r>
      <w:r w:rsidRPr="004C6B9C">
        <w:t xml:space="preserve">», </w:t>
      </w:r>
      <w:r w:rsidRPr="004C6B9C">
        <w:rPr>
          <w:b/>
          <w:sz w:val="28"/>
          <w:szCs w:val="28"/>
        </w:rPr>
        <w:t>на земельные участки, находящиеся в частной собственности»</w:t>
      </w:r>
    </w:p>
    <w:p w:rsidR="00FB1F09" w:rsidRDefault="00FB1F09" w:rsidP="00E303C9">
      <w:pPr>
        <w:shd w:val="clear" w:color="auto" w:fill="FFFFFF"/>
        <w:spacing w:before="100" w:beforeAutospacing="1" w:after="100" w:afterAutospacing="1"/>
        <w:ind w:left="0" w:right="0"/>
        <w:jc w:val="center"/>
        <w:rPr>
          <w:rFonts w:eastAsia="Times New Roman" w:cs="Times New Roman"/>
          <w:b/>
        </w:rPr>
      </w:pPr>
      <w:r>
        <w:rPr>
          <w:rFonts w:eastAsia="Times New Roman" w:cs="Times New Roman"/>
          <w:b/>
        </w:rPr>
        <w:t xml:space="preserve">Раздел </w:t>
      </w:r>
      <w:r w:rsidR="00BC19A1" w:rsidRPr="000C0632">
        <w:rPr>
          <w:rFonts w:eastAsia="Times New Roman" w:cs="Times New Roman"/>
          <w:b/>
        </w:rPr>
        <w:t>1. ОБЩИЕ ПОЛОЖЕНИЯ</w:t>
      </w:r>
    </w:p>
    <w:p w:rsidR="00BC19A1" w:rsidRPr="000C0632" w:rsidRDefault="00BC19A1" w:rsidP="004C6B9C">
      <w:pPr>
        <w:shd w:val="clear" w:color="auto" w:fill="FFFFFF"/>
        <w:spacing w:before="100" w:beforeAutospacing="1" w:after="100" w:afterAutospacing="1"/>
        <w:ind w:left="0" w:right="-143"/>
        <w:jc w:val="center"/>
        <w:rPr>
          <w:rFonts w:eastAsia="Times New Roman" w:cs="Times New Roman"/>
          <w:b/>
        </w:rPr>
      </w:pPr>
      <w:r w:rsidRPr="000C0632">
        <w:rPr>
          <w:rFonts w:eastAsia="Times New Roman" w:cs="Times New Roman"/>
          <w:b/>
        </w:rPr>
        <w:t>Глава 1. ПРЕДМЕТ РЕГУЛИРОВАНИЯ АДМИНИСТРАТИВНОГО РЕГЛАМЕНТА</w:t>
      </w:r>
    </w:p>
    <w:p w:rsidR="00FB1F09" w:rsidRDefault="00BC19A1" w:rsidP="004C6B9C">
      <w:pPr>
        <w:pStyle w:val="a3"/>
        <w:ind w:left="0" w:right="-143"/>
      </w:pPr>
      <w:r>
        <w:t xml:space="preserve"> </w:t>
      </w:r>
      <w:r w:rsidR="004C6B9C">
        <w:t xml:space="preserve">  </w:t>
      </w:r>
      <w:r>
        <w:t xml:space="preserve">1. Административный регламент по предоставлению муниципальной услуги «Обмен земельных участков, находящихся в муниципальной собственности </w:t>
      </w:r>
      <w:r w:rsidR="00FB1F09">
        <w:t>Юртинского</w:t>
      </w:r>
      <w:r>
        <w:t xml:space="preserve"> муниципального образования «</w:t>
      </w:r>
      <w:r w:rsidR="00FB1F09">
        <w:t>Юртинское</w:t>
      </w:r>
      <w:r>
        <w:t xml:space="preserve"> городское поселение» на земельные участки, находящиеся в частной собственности» (далее – «Обмен земельными участками»)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муниципального имущества и земельных участков и определяет сроки и последовательность действий (административных процедур) при осуществлении полномочий по </w:t>
      </w:r>
      <w:r w:rsidRPr="00372745">
        <w:t>предоставлению земельныхучастков.</w:t>
      </w:r>
    </w:p>
    <w:p w:rsidR="00BC19A1" w:rsidRDefault="00BC19A1" w:rsidP="004C6B9C">
      <w:pPr>
        <w:pStyle w:val="a3"/>
        <w:ind w:left="0" w:right="-143"/>
      </w:pPr>
      <w:r>
        <w:t xml:space="preserve">    2. Настоящий Административный регламент регулирует отношения по заключению договора обмена земельного участка, находящегося в муниципальной собственности, на земельный участок, находящийся в частной собственности, в соответствии со ст. ст. 39.21, 39.22 Земельного кодекса РФ. </w:t>
      </w:r>
    </w:p>
    <w:p w:rsidR="00BC19A1" w:rsidRPr="00455468" w:rsidRDefault="00BC19A1" w:rsidP="004C6B9C">
      <w:pPr>
        <w:autoSpaceDE w:val="0"/>
        <w:autoSpaceDN w:val="0"/>
        <w:adjustRightInd w:val="0"/>
        <w:ind w:left="0" w:right="-143"/>
        <w:jc w:val="center"/>
        <w:rPr>
          <w:b/>
          <w:caps/>
        </w:rPr>
      </w:pPr>
      <w:r w:rsidRPr="00455468">
        <w:rPr>
          <w:b/>
        </w:rPr>
        <w:t xml:space="preserve">Глава 2. </w:t>
      </w:r>
      <w:r w:rsidRPr="00455468">
        <w:rPr>
          <w:b/>
          <w:caps/>
        </w:rPr>
        <w:t>Круг заявителей</w:t>
      </w:r>
    </w:p>
    <w:p w:rsidR="00BC19A1" w:rsidRDefault="004C6B9C" w:rsidP="004C6B9C">
      <w:pPr>
        <w:pStyle w:val="a3"/>
        <w:spacing w:after="0"/>
        <w:ind w:left="0" w:right="-143"/>
      </w:pPr>
      <w:r>
        <w:t xml:space="preserve">  </w:t>
      </w:r>
      <w:r w:rsidR="00BC19A1" w:rsidRPr="00357E71">
        <w:t>3. Муниципальная услуга предоставляется физическим и юридическим лицам (далее - заявители).</w:t>
      </w:r>
    </w:p>
    <w:p w:rsidR="00BC19A1" w:rsidRDefault="004C6B9C" w:rsidP="004C6B9C">
      <w:pPr>
        <w:pStyle w:val="a3"/>
        <w:spacing w:after="0"/>
        <w:ind w:left="0" w:right="-143"/>
      </w:pPr>
      <w:r>
        <w:t xml:space="preserve">  </w:t>
      </w:r>
      <w:r w:rsidR="00BC19A1" w:rsidRPr="00357E71">
        <w:t xml:space="preserve">4. При обращении за получением муниципальной услуги от имени заявителей взаимодействие с </w:t>
      </w:r>
      <w:r w:rsidR="00FB1F09">
        <w:t>администрацией Юртинского городского поселения</w:t>
      </w:r>
      <w:r w:rsidR="00BC19A1" w:rsidRPr="00357E71">
        <w:t xml:space="preserve"> (далее – уполномоченный орган) вправе осуществлять их уполномоченные представители.</w:t>
      </w:r>
    </w:p>
    <w:p w:rsidR="00FB1F09" w:rsidRPr="00357E71" w:rsidRDefault="00FB1F09" w:rsidP="004C6B9C">
      <w:pPr>
        <w:pStyle w:val="a3"/>
        <w:spacing w:after="0"/>
        <w:ind w:left="0" w:right="-143"/>
      </w:pPr>
    </w:p>
    <w:p w:rsidR="00BC19A1" w:rsidRPr="00D316D7" w:rsidRDefault="00BC19A1" w:rsidP="00E303C9">
      <w:pPr>
        <w:autoSpaceDE w:val="0"/>
        <w:autoSpaceDN w:val="0"/>
        <w:adjustRightInd w:val="0"/>
        <w:ind w:left="0" w:right="0"/>
        <w:jc w:val="center"/>
        <w:rPr>
          <w:b/>
          <w:caps/>
        </w:rPr>
      </w:pPr>
      <w:r w:rsidRPr="00D316D7">
        <w:rPr>
          <w:b/>
        </w:rPr>
        <w:t xml:space="preserve">Глава 3. </w:t>
      </w:r>
      <w:r w:rsidRPr="00D316D7">
        <w:rPr>
          <w:b/>
          <w:caps/>
        </w:rPr>
        <w:t xml:space="preserve">Требования к порядку информирования </w:t>
      </w:r>
    </w:p>
    <w:p w:rsidR="00BC19A1" w:rsidRPr="00D316D7" w:rsidRDefault="00BC19A1" w:rsidP="00E303C9">
      <w:pPr>
        <w:autoSpaceDE w:val="0"/>
        <w:autoSpaceDN w:val="0"/>
        <w:adjustRightInd w:val="0"/>
        <w:ind w:left="0" w:right="0"/>
        <w:jc w:val="center"/>
        <w:rPr>
          <w:b/>
          <w:caps/>
        </w:rPr>
      </w:pPr>
      <w:r w:rsidRPr="00D316D7">
        <w:rPr>
          <w:b/>
          <w:caps/>
        </w:rPr>
        <w:t>о предоставлении МУНИЦИПАЛЬНОЙ услуги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5</w:t>
      </w:r>
      <w:r w:rsidR="00BC19A1" w:rsidRPr="00357E71">
        <w:rPr>
          <w:rFonts w:ascii="Times New Roman" w:hAnsi="Times New Roman" w:cs="Times New Roman"/>
        </w:rPr>
        <w:t>.</w:t>
      </w:r>
      <w:r w:rsidR="00BC19A1" w:rsidRPr="00357E71">
        <w:rPr>
          <w:rFonts w:ascii="Times New Roman" w:hAnsi="Times New Roman" w:cs="Times New Roman"/>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FB1F09">
        <w:rPr>
          <w:rFonts w:ascii="Times New Roman" w:hAnsi="Times New Roman" w:cs="Times New Roman"/>
          <w:sz w:val="24"/>
          <w:szCs w:val="24"/>
        </w:rPr>
        <w:t>уполномоченный орган.</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7. Информация предоставляется:</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19A1" w:rsidRPr="00357E71">
        <w:rPr>
          <w:rFonts w:ascii="Times New Roman" w:hAnsi="Times New Roman" w:cs="Times New Roman"/>
          <w:sz w:val="24"/>
          <w:szCs w:val="24"/>
        </w:rPr>
        <w:t>1) при личном контакте с заявителями;</w:t>
      </w:r>
    </w:p>
    <w:p w:rsidR="00BC19A1" w:rsidRPr="00C15D68"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C15D68">
        <w:rPr>
          <w:rFonts w:ascii="Times New Roman" w:hAnsi="Times New Roman" w:cs="Times New Roman"/>
          <w:sz w:val="24"/>
          <w:szCs w:val="24"/>
        </w:rPr>
        <w:t xml:space="preserve">2)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w:t>
      </w:r>
      <w:r w:rsidR="00D83615">
        <w:rPr>
          <w:rFonts w:ascii="Times New Roman" w:hAnsi="Times New Roman" w:cs="Times New Roman"/>
          <w:sz w:val="24"/>
          <w:szCs w:val="24"/>
        </w:rPr>
        <w:t>-</w:t>
      </w:r>
      <w:r w:rsidR="00D83615" w:rsidRPr="00E043AE">
        <w:rPr>
          <w:rFonts w:ascii="Times New Roman" w:hAnsi="Times New Roman" w:cs="Times New Roman"/>
          <w:sz w:val="24"/>
          <w:szCs w:val="24"/>
          <w:lang w:val="en-US"/>
        </w:rPr>
        <w:t>www</w:t>
      </w:r>
      <w:r w:rsidR="003A1DB9">
        <w:rPr>
          <w:rFonts w:ascii="Times New Roman" w:hAnsi="Times New Roman" w:cs="Times New Roman"/>
          <w:sz w:val="24"/>
          <w:szCs w:val="24"/>
        </w:rPr>
        <w:t>.</w:t>
      </w:r>
      <w:proofErr w:type="spellStart"/>
      <w:r w:rsidR="00D83615" w:rsidRPr="00E043AE">
        <w:rPr>
          <w:rFonts w:ascii="Times New Roman" w:hAnsi="Times New Roman" w:cs="Times New Roman"/>
          <w:sz w:val="24"/>
          <w:szCs w:val="24"/>
          <w:lang w:val="en-US"/>
        </w:rPr>
        <w:t>yurti</w:t>
      </w:r>
      <w:proofErr w:type="spellEnd"/>
      <w:r w:rsidR="00D83615" w:rsidRPr="00E043AE">
        <w:rPr>
          <w:rFonts w:ascii="Times New Roman" w:hAnsi="Times New Roman" w:cs="Times New Roman"/>
          <w:sz w:val="24"/>
          <w:szCs w:val="24"/>
        </w:rPr>
        <w:t>-</w:t>
      </w:r>
      <w:r w:rsidR="00D83615" w:rsidRPr="00E043AE">
        <w:rPr>
          <w:rFonts w:ascii="Times New Roman" w:hAnsi="Times New Roman" w:cs="Times New Roman"/>
          <w:sz w:val="24"/>
          <w:szCs w:val="24"/>
          <w:lang w:val="en-US"/>
        </w:rPr>
        <w:t>info</w:t>
      </w:r>
      <w:r w:rsidR="00D83615" w:rsidRPr="00E043AE">
        <w:rPr>
          <w:rFonts w:ascii="Times New Roman" w:hAnsi="Times New Roman" w:cs="Times New Roman"/>
          <w:sz w:val="24"/>
          <w:szCs w:val="24"/>
        </w:rPr>
        <w:t>.</w:t>
      </w:r>
      <w:proofErr w:type="spellStart"/>
      <w:r w:rsidR="003A1DB9">
        <w:rPr>
          <w:rFonts w:ascii="Times New Roman" w:hAnsi="Times New Roman" w:cs="Times New Roman"/>
          <w:sz w:val="24"/>
          <w:szCs w:val="24"/>
          <w:lang w:val="en-US"/>
        </w:rPr>
        <w:t>ucoz</w:t>
      </w:r>
      <w:proofErr w:type="spellEnd"/>
      <w:r w:rsidR="003A1DB9">
        <w:rPr>
          <w:rFonts w:ascii="Times New Roman" w:hAnsi="Times New Roman" w:cs="Times New Roman"/>
          <w:sz w:val="24"/>
          <w:szCs w:val="24"/>
        </w:rPr>
        <w:t>.</w:t>
      </w:r>
      <w:proofErr w:type="spellStart"/>
      <w:r w:rsidR="00D83615" w:rsidRPr="00E043AE">
        <w:rPr>
          <w:rFonts w:ascii="Times New Roman" w:hAnsi="Times New Roman" w:cs="Times New Roman"/>
          <w:sz w:val="24"/>
          <w:szCs w:val="24"/>
          <w:lang w:val="en-US"/>
        </w:rPr>
        <w:t>ru</w:t>
      </w:r>
      <w:proofErr w:type="spellEnd"/>
      <w:r w:rsidR="003A1DB9">
        <w:rPr>
          <w:rFonts w:ascii="Times New Roman" w:hAnsi="Times New Roman" w:cs="Times New Roman"/>
          <w:sz w:val="24"/>
          <w:szCs w:val="24"/>
        </w:rPr>
        <w:t xml:space="preserve"> ,</w:t>
      </w:r>
      <w:r w:rsidR="00BC19A1" w:rsidRPr="003550C8">
        <w:rPr>
          <w:rFonts w:ascii="Times New Roman" w:hAnsi="Times New Roman" w:cs="Times New Roman"/>
          <w:sz w:val="24"/>
          <w:szCs w:val="24"/>
        </w:rPr>
        <w:t xml:space="preserve">официальный сайт МФЦ в информационно-телекоммуникационной сети «Интернет» - </w:t>
      </w:r>
      <w:hyperlink r:id="rId6" w:history="1">
        <w:r w:rsidR="00BC19A1" w:rsidRPr="003550C8">
          <w:rPr>
            <w:rStyle w:val="a6"/>
            <w:rFonts w:ascii="Times New Roman" w:hAnsi="Times New Roman" w:cs="Times New Roman"/>
            <w:color w:val="auto"/>
            <w:sz w:val="24"/>
            <w:szCs w:val="24"/>
          </w:rPr>
          <w:t>http://www.мфц.рф</w:t>
        </w:r>
      </w:hyperlink>
      <w:r w:rsidR="00BC19A1" w:rsidRPr="003550C8">
        <w:rPr>
          <w:rFonts w:ascii="Times New Roman" w:hAnsi="Times New Roman" w:cs="Times New Roman"/>
          <w:sz w:val="24"/>
          <w:szCs w:val="24"/>
        </w:rPr>
        <w:t>, а также через региональную муниципальную информационную систему «Регио</w:t>
      </w:r>
      <w:r w:rsidR="00BC19A1" w:rsidRPr="00C15D68">
        <w:rPr>
          <w:rFonts w:ascii="Times New Roman" w:hAnsi="Times New Roman" w:cs="Times New Roman"/>
          <w:sz w:val="24"/>
          <w:szCs w:val="24"/>
        </w:rPr>
        <w:t xml:space="preserve">нальный портал муниципальных и муниципальных услуг Иркутской области» в информационно-телекоммуникационной сети «Интернет» - </w:t>
      </w:r>
      <w:r w:rsidR="00BC19A1" w:rsidRPr="00C15D68">
        <w:rPr>
          <w:rFonts w:ascii="Times New Roman" w:hAnsi="Times New Roman" w:cs="Times New Roman"/>
          <w:sz w:val="24"/>
          <w:szCs w:val="24"/>
          <w:u w:val="single"/>
        </w:rPr>
        <w:t>http://38.gosuslugi.ru</w:t>
      </w:r>
      <w:r w:rsidR="00BC19A1" w:rsidRPr="00C15D68">
        <w:rPr>
          <w:rFonts w:ascii="Times New Roman" w:hAnsi="Times New Roman" w:cs="Times New Roman"/>
          <w:sz w:val="24"/>
          <w:szCs w:val="24"/>
        </w:rPr>
        <w:t>;</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3) письменно, в случае письменного обращения заявителя.</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9. Должностные лица администрации, предоставляют информацию по следующим вопросам:</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3) о перечне документов, необходимых для предоставления муниципальной услуги;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4) о времени приема документов, необходимых для предоставления муниципальной услуги;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5) о сроке предоставления муниципальной услуги;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7) об основаниях отказа в предоставлении муниципальной услуги;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10. Основными требованиями при предоставлении информации являются:</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1) актуальность;</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2) своевременность;</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3) четкость и доступность в изложении информации;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4) полнота информации;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5) соответствие информации требованиям законодательства.</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00BC19A1" w:rsidRPr="00357E71">
        <w:rPr>
          <w:rFonts w:ascii="Times New Roman" w:hAnsi="Times New Roman" w:cs="Times New Roman"/>
          <w:sz w:val="24"/>
          <w:szCs w:val="24"/>
          <w:lang w:eastAsia="ko-KR"/>
        </w:rPr>
        <w:t>администрации</w:t>
      </w:r>
      <w:r w:rsidR="00BC19A1" w:rsidRPr="00357E71">
        <w:rPr>
          <w:rFonts w:ascii="Times New Roman" w:hAnsi="Times New Roman" w:cs="Times New Roman"/>
          <w:sz w:val="24"/>
          <w:szCs w:val="24"/>
        </w:rPr>
        <w:t>.</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 xml:space="preserve">13. Если заявителя не удовлетворяет информация, представленная должностным лицом администрации он может обратиться к главе </w:t>
      </w:r>
      <w:r w:rsidR="00FB1F09">
        <w:rPr>
          <w:rFonts w:ascii="Times New Roman" w:hAnsi="Times New Roman" w:cs="Times New Roman"/>
          <w:sz w:val="24"/>
          <w:szCs w:val="24"/>
        </w:rPr>
        <w:t>Юртинского</w:t>
      </w:r>
      <w:r w:rsidR="003A1DB9" w:rsidRPr="003A1DB9">
        <w:rPr>
          <w:rFonts w:ascii="Times New Roman" w:hAnsi="Times New Roman" w:cs="Times New Roman"/>
          <w:sz w:val="24"/>
          <w:szCs w:val="24"/>
        </w:rPr>
        <w:t xml:space="preserve"> </w:t>
      </w:r>
      <w:r w:rsidR="00BC19A1">
        <w:rPr>
          <w:rFonts w:ascii="Times New Roman" w:hAnsi="Times New Roman" w:cs="Times New Roman"/>
          <w:sz w:val="24"/>
          <w:szCs w:val="24"/>
        </w:rPr>
        <w:t>городского поселения</w:t>
      </w:r>
      <w:r w:rsidR="00BC19A1" w:rsidRPr="00357E71">
        <w:rPr>
          <w:rFonts w:ascii="Times New Roman" w:hAnsi="Times New Roman" w:cs="Times New Roman"/>
          <w:sz w:val="24"/>
          <w:szCs w:val="24"/>
        </w:rPr>
        <w:t xml:space="preserve"> в соответствии с графиком приема заявителей, указанном в пункте 19 настоящего административного регламента.</w:t>
      </w:r>
    </w:p>
    <w:p w:rsidR="00BC19A1" w:rsidRPr="00357E71" w:rsidRDefault="00BC19A1" w:rsidP="00E303C9">
      <w:pPr>
        <w:autoSpaceDE w:val="0"/>
        <w:autoSpaceDN w:val="0"/>
        <w:adjustRightInd w:val="0"/>
        <w:spacing w:after="0"/>
        <w:ind w:left="0" w:right="0"/>
        <w:rPr>
          <w:lang w:eastAsia="en-US"/>
        </w:rPr>
      </w:pPr>
      <w:r w:rsidRPr="00357E71">
        <w:rPr>
          <w:lang w:eastAsia="en-US"/>
        </w:rPr>
        <w:lastRenderedPageBreak/>
        <w:t xml:space="preserve">Прием заявителей главой </w:t>
      </w:r>
      <w:r w:rsidR="00FB1F09">
        <w:rPr>
          <w:lang w:eastAsia="en-US"/>
        </w:rPr>
        <w:t>Юртинского</w:t>
      </w:r>
      <w:r w:rsidR="001259D5" w:rsidRPr="001259D5">
        <w:rPr>
          <w:lang w:eastAsia="en-US"/>
        </w:rPr>
        <w:t xml:space="preserve"> </w:t>
      </w:r>
      <w:r>
        <w:rPr>
          <w:lang w:eastAsia="en-US"/>
        </w:rPr>
        <w:t>городского поселения</w:t>
      </w:r>
      <w:r w:rsidRPr="00357E71">
        <w:rPr>
          <w:lang w:eastAsia="en-US"/>
        </w:rPr>
        <w:t xml:space="preserve"> проводится по предварительной записи, которая осуществляется по телефону </w:t>
      </w:r>
      <w:r w:rsidR="00FB1F09">
        <w:rPr>
          <w:lang w:eastAsia="en-US"/>
        </w:rPr>
        <w:t>8</w:t>
      </w:r>
      <w:r w:rsidRPr="00357E71">
        <w:rPr>
          <w:lang w:eastAsia="en-US"/>
        </w:rPr>
        <w:t>(3956</w:t>
      </w:r>
      <w:r>
        <w:rPr>
          <w:lang w:eastAsia="en-US"/>
        </w:rPr>
        <w:t>3</w:t>
      </w:r>
      <w:r w:rsidRPr="00357E71">
        <w:rPr>
          <w:lang w:eastAsia="en-US"/>
        </w:rPr>
        <w:t xml:space="preserve">) </w:t>
      </w:r>
      <w:r w:rsidR="00FB1F09">
        <w:rPr>
          <w:lang w:eastAsia="en-US"/>
        </w:rPr>
        <w:t>6-13-77</w:t>
      </w:r>
      <w:r w:rsidRPr="00357E71">
        <w:rPr>
          <w:lang w:eastAsia="en-US"/>
        </w:rPr>
        <w:t>.</w:t>
      </w:r>
    </w:p>
    <w:p w:rsidR="00BC19A1" w:rsidRPr="00357E71" w:rsidRDefault="004C6B9C" w:rsidP="00E303C9">
      <w:pPr>
        <w:autoSpaceDE w:val="0"/>
        <w:autoSpaceDN w:val="0"/>
        <w:adjustRightInd w:val="0"/>
        <w:spacing w:after="0"/>
        <w:ind w:left="0" w:right="0"/>
      </w:pPr>
      <w:r>
        <w:t xml:space="preserve">  </w:t>
      </w:r>
      <w:r w:rsidR="00BC19A1" w:rsidRPr="00357E71">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Днем регистрации обращения является день его поступления в администрацию.</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1) на стендах, расположенных в помещениях, занимаемых администрацией;</w:t>
      </w:r>
    </w:p>
    <w:p w:rsidR="00BC19A1" w:rsidRPr="00357E71" w:rsidRDefault="00BC19A1" w:rsidP="00E303C9">
      <w:pPr>
        <w:widowControl w:val="0"/>
        <w:autoSpaceDE w:val="0"/>
        <w:autoSpaceDN w:val="0"/>
        <w:adjustRightInd w:val="0"/>
        <w:spacing w:after="0"/>
        <w:ind w:left="0" w:right="0"/>
      </w:pPr>
      <w:r w:rsidRPr="00357E71">
        <w:t>2) на официальном сайте администрации в информационно-телекоммуникационной сети «Интернет»–</w:t>
      </w:r>
      <w:r w:rsidR="00D83615" w:rsidRPr="00E043AE">
        <w:rPr>
          <w:rFonts w:cs="Times New Roman"/>
          <w:lang w:val="en-US"/>
        </w:rPr>
        <w:t>www</w:t>
      </w:r>
      <w:r w:rsidR="004C6B9C">
        <w:rPr>
          <w:rFonts w:cs="Times New Roman"/>
        </w:rPr>
        <w:t>.</w:t>
      </w:r>
      <w:proofErr w:type="spellStart"/>
      <w:r w:rsidR="00D83615" w:rsidRPr="00E043AE">
        <w:rPr>
          <w:rFonts w:cs="Times New Roman"/>
          <w:lang w:val="en-US"/>
        </w:rPr>
        <w:t>yurti</w:t>
      </w:r>
      <w:proofErr w:type="spellEnd"/>
      <w:r w:rsidR="00D83615" w:rsidRPr="00E043AE">
        <w:rPr>
          <w:rFonts w:cs="Times New Roman"/>
        </w:rPr>
        <w:t>-</w:t>
      </w:r>
      <w:r w:rsidR="00D83615" w:rsidRPr="00E043AE">
        <w:rPr>
          <w:rFonts w:cs="Times New Roman"/>
          <w:lang w:val="en-US"/>
        </w:rPr>
        <w:t>info</w:t>
      </w:r>
      <w:r w:rsidR="00D83615" w:rsidRPr="00E043AE">
        <w:rPr>
          <w:rFonts w:cs="Times New Roman"/>
        </w:rPr>
        <w:t>.</w:t>
      </w:r>
      <w:proofErr w:type="spellStart"/>
      <w:r w:rsidR="004C6B9C">
        <w:rPr>
          <w:rFonts w:cs="Times New Roman"/>
          <w:lang w:val="en-US"/>
        </w:rPr>
        <w:t>ucoz</w:t>
      </w:r>
      <w:proofErr w:type="spellEnd"/>
      <w:r w:rsidR="004C6B9C">
        <w:rPr>
          <w:rFonts w:cs="Times New Roman"/>
        </w:rPr>
        <w:t>.</w:t>
      </w:r>
      <w:proofErr w:type="spellStart"/>
      <w:r w:rsidR="00D83615" w:rsidRPr="00E043AE">
        <w:rPr>
          <w:rFonts w:cs="Times New Roman"/>
          <w:lang w:val="en-US"/>
        </w:rPr>
        <w:t>ru</w:t>
      </w:r>
      <w:proofErr w:type="spellEnd"/>
      <w:r w:rsidR="004C6B9C">
        <w:rPr>
          <w:rFonts w:cs="Times New Roman"/>
        </w:rPr>
        <w:t>.</w:t>
      </w:r>
      <w:r w:rsidR="00D83615">
        <w:rPr>
          <w:rFonts w:cs="Times New Roman"/>
        </w:rPr>
        <w:t xml:space="preserve">, </w:t>
      </w:r>
      <w:r w:rsidRPr="003550C8">
        <w:t xml:space="preserve">на официальном сайте МФЦ в информационно-телекоммуникационной сети «Интернет» - </w:t>
      </w:r>
      <w:hyperlink r:id="rId7" w:history="1">
        <w:r w:rsidRPr="003550C8">
          <w:rPr>
            <w:rStyle w:val="a6"/>
            <w:color w:val="auto"/>
          </w:rPr>
          <w:t>http://www.мфц.рф</w:t>
        </w:r>
      </w:hyperlink>
      <w:r w:rsidRPr="003550C8">
        <w:t>, а также через региона</w:t>
      </w:r>
      <w:r w:rsidRPr="00357E71">
        <w:t>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3) посредством публикации в средствах массовой информации.</w:t>
      </w:r>
    </w:p>
    <w:p w:rsidR="00BC19A1" w:rsidRPr="00357E71" w:rsidRDefault="004C6B9C" w:rsidP="00E303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19A1" w:rsidRPr="00357E71">
        <w:rPr>
          <w:rFonts w:ascii="Times New Roman" w:hAnsi="Times New Roman" w:cs="Times New Roman"/>
          <w:sz w:val="24"/>
          <w:szCs w:val="24"/>
        </w:rPr>
        <w:t>16. На стендах, расположенных в помещениях, занимаемых администрацией, размещается следующая информация:</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1) список документов для получения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2) о сроках предоставления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3) извлечения из административного регламента:</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а) об основаниях отказа в предоставлении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б) об описании конечного результата предоставления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rsidR="00BC19A1" w:rsidRPr="00357E71" w:rsidRDefault="00BC19A1" w:rsidP="00E303C9">
      <w:pPr>
        <w:pStyle w:val="ConsPlusNormal"/>
        <w:ind w:firstLine="0"/>
        <w:jc w:val="both"/>
        <w:rPr>
          <w:rFonts w:ascii="Times New Roman" w:hAnsi="Times New Roman" w:cs="Times New Roman"/>
          <w:sz w:val="24"/>
          <w:szCs w:val="24"/>
        </w:rPr>
      </w:pPr>
      <w:r w:rsidRPr="00357E71">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BC19A1" w:rsidRPr="00357E71" w:rsidRDefault="004C6B9C" w:rsidP="00E303C9">
      <w:pPr>
        <w:widowControl w:val="0"/>
        <w:autoSpaceDE w:val="0"/>
        <w:autoSpaceDN w:val="0"/>
        <w:adjustRightInd w:val="0"/>
        <w:spacing w:after="0"/>
        <w:ind w:left="0" w:right="0"/>
      </w:pPr>
      <w:bookmarkStart w:id="0" w:name="Par144"/>
      <w:bookmarkEnd w:id="0"/>
      <w:r>
        <w:t xml:space="preserve">  </w:t>
      </w:r>
      <w:r w:rsidR="00BC19A1" w:rsidRPr="00357E71">
        <w:t>17. Информация об уполномоченном органе:</w:t>
      </w:r>
    </w:p>
    <w:p w:rsidR="00BC19A1" w:rsidRPr="00357E71" w:rsidRDefault="00BC19A1" w:rsidP="00E303C9">
      <w:pPr>
        <w:widowControl w:val="0"/>
        <w:autoSpaceDE w:val="0"/>
        <w:autoSpaceDN w:val="0"/>
        <w:adjustRightInd w:val="0"/>
        <w:spacing w:after="0"/>
        <w:ind w:left="0" w:right="0"/>
      </w:pPr>
      <w:r>
        <w:t>1) место нахождения: 6650</w:t>
      </w:r>
      <w:r w:rsidR="00642F14">
        <w:t>76</w:t>
      </w:r>
      <w:r w:rsidRPr="00357E71">
        <w:t xml:space="preserve">, Иркутская область, </w:t>
      </w:r>
      <w:r w:rsidR="00642F14">
        <w:t xml:space="preserve">Тайшетский район, </w:t>
      </w:r>
      <w:proofErr w:type="spellStart"/>
      <w:r w:rsidR="00642F14">
        <w:t>р.п</w:t>
      </w:r>
      <w:proofErr w:type="spellEnd"/>
      <w:r w:rsidR="00642F14">
        <w:t>. Юрты, ул.Дружбы, 6</w:t>
      </w:r>
      <w:r w:rsidRPr="00357E71">
        <w:t>;</w:t>
      </w:r>
    </w:p>
    <w:p w:rsidR="00BC19A1" w:rsidRPr="00357E71" w:rsidRDefault="00BC19A1" w:rsidP="00E303C9">
      <w:pPr>
        <w:widowControl w:val="0"/>
        <w:autoSpaceDE w:val="0"/>
        <w:autoSpaceDN w:val="0"/>
        <w:adjustRightInd w:val="0"/>
        <w:spacing w:after="0"/>
        <w:ind w:left="0" w:right="0"/>
      </w:pPr>
      <w:r w:rsidRPr="00357E71">
        <w:t xml:space="preserve">2) телефон: </w:t>
      </w:r>
      <w:r w:rsidR="00642F14">
        <w:t>8</w:t>
      </w:r>
      <w:r w:rsidRPr="00357E71">
        <w:t>(3956</w:t>
      </w:r>
      <w:r>
        <w:t>3</w:t>
      </w:r>
      <w:r w:rsidRPr="00357E71">
        <w:t xml:space="preserve">) </w:t>
      </w:r>
      <w:r w:rsidR="00642F14">
        <w:t>6-13-77</w:t>
      </w:r>
      <w:r w:rsidRPr="00357E71">
        <w:t>;</w:t>
      </w:r>
    </w:p>
    <w:p w:rsidR="00BC19A1" w:rsidRPr="00357E71" w:rsidRDefault="00BC19A1" w:rsidP="00E303C9">
      <w:pPr>
        <w:widowControl w:val="0"/>
        <w:autoSpaceDE w:val="0"/>
        <w:autoSpaceDN w:val="0"/>
        <w:adjustRightInd w:val="0"/>
        <w:spacing w:after="0"/>
        <w:ind w:left="0" w:right="0"/>
      </w:pPr>
      <w:r w:rsidRPr="00357E71">
        <w:t xml:space="preserve">3) телефон приемной администрации: </w:t>
      </w:r>
      <w:r w:rsidR="00642F14">
        <w:t>8</w:t>
      </w:r>
      <w:r w:rsidRPr="00357E71">
        <w:t>(3956</w:t>
      </w:r>
      <w:r>
        <w:t>3</w:t>
      </w:r>
      <w:r w:rsidRPr="00357E71">
        <w:t xml:space="preserve">) </w:t>
      </w:r>
      <w:r w:rsidR="00642F14">
        <w:t>6-13-77</w:t>
      </w:r>
      <w:r w:rsidRPr="00357E71">
        <w:t xml:space="preserve">;  </w:t>
      </w:r>
    </w:p>
    <w:p w:rsidR="00BC19A1" w:rsidRPr="00357E71" w:rsidRDefault="00BC19A1" w:rsidP="00E303C9">
      <w:pPr>
        <w:widowControl w:val="0"/>
        <w:autoSpaceDE w:val="0"/>
        <w:autoSpaceDN w:val="0"/>
        <w:adjustRightInd w:val="0"/>
        <w:spacing w:after="0"/>
        <w:ind w:left="0" w:right="0"/>
      </w:pPr>
      <w:r w:rsidRPr="00357E71">
        <w:t>4) почтовый адрес для направления документов и обращений: 6</w:t>
      </w:r>
      <w:r>
        <w:t>650</w:t>
      </w:r>
      <w:r w:rsidR="00642F14">
        <w:t>76,</w:t>
      </w:r>
      <w:r w:rsidRPr="00357E71">
        <w:t xml:space="preserve"> Иркутская область, </w:t>
      </w:r>
      <w:r>
        <w:t xml:space="preserve">Тайшетский район, </w:t>
      </w:r>
      <w:proofErr w:type="spellStart"/>
      <w:r w:rsidR="00642F14">
        <w:t>р.п</w:t>
      </w:r>
      <w:proofErr w:type="spellEnd"/>
      <w:r w:rsidR="00642F14">
        <w:t>. Юрты, ул.Дружбы,6</w:t>
      </w:r>
      <w:r w:rsidRPr="00357E71">
        <w:t>;</w:t>
      </w:r>
    </w:p>
    <w:p w:rsidR="00BC19A1" w:rsidRPr="004C6B9C" w:rsidRDefault="00BC19A1" w:rsidP="00E303C9">
      <w:pPr>
        <w:widowControl w:val="0"/>
        <w:autoSpaceDE w:val="0"/>
        <w:autoSpaceDN w:val="0"/>
        <w:adjustRightInd w:val="0"/>
        <w:spacing w:after="0"/>
        <w:ind w:left="0" w:right="0"/>
      </w:pPr>
      <w:r w:rsidRPr="00357E71">
        <w:t>5) официальный сайт администрации в информационно-телекоммуникационной сети «Интернет» -</w:t>
      </w:r>
      <w:r w:rsidR="00D83615" w:rsidRPr="00E043AE">
        <w:rPr>
          <w:rFonts w:cs="Times New Roman"/>
          <w:lang w:val="en-US"/>
        </w:rPr>
        <w:t>www</w:t>
      </w:r>
      <w:r w:rsidR="004C6B9C">
        <w:rPr>
          <w:rFonts w:cs="Times New Roman"/>
        </w:rPr>
        <w:t>.</w:t>
      </w:r>
      <w:proofErr w:type="spellStart"/>
      <w:r w:rsidR="00D83615" w:rsidRPr="00E043AE">
        <w:rPr>
          <w:rFonts w:cs="Times New Roman"/>
          <w:lang w:val="en-US"/>
        </w:rPr>
        <w:t>yurti</w:t>
      </w:r>
      <w:proofErr w:type="spellEnd"/>
      <w:r w:rsidR="00D83615" w:rsidRPr="00E043AE">
        <w:rPr>
          <w:rFonts w:cs="Times New Roman"/>
        </w:rPr>
        <w:t>-</w:t>
      </w:r>
      <w:r w:rsidR="00D83615" w:rsidRPr="00E043AE">
        <w:rPr>
          <w:rFonts w:cs="Times New Roman"/>
          <w:lang w:val="en-US"/>
        </w:rPr>
        <w:t>info</w:t>
      </w:r>
      <w:r w:rsidR="00D83615" w:rsidRPr="00E043AE">
        <w:rPr>
          <w:rFonts w:cs="Times New Roman"/>
        </w:rPr>
        <w:t>.</w:t>
      </w:r>
      <w:proofErr w:type="spellStart"/>
      <w:r w:rsidR="004C6B9C">
        <w:rPr>
          <w:rFonts w:cs="Times New Roman"/>
          <w:lang w:val="en-US"/>
        </w:rPr>
        <w:t>ucoz</w:t>
      </w:r>
      <w:proofErr w:type="spellEnd"/>
      <w:r w:rsidR="004C6B9C">
        <w:rPr>
          <w:rFonts w:cs="Times New Roman"/>
        </w:rPr>
        <w:t>.</w:t>
      </w:r>
      <w:proofErr w:type="spellStart"/>
      <w:r w:rsidR="00D83615" w:rsidRPr="00E043AE">
        <w:rPr>
          <w:rFonts w:cs="Times New Roman"/>
          <w:lang w:val="en-US"/>
        </w:rPr>
        <w:t>ru</w:t>
      </w:r>
      <w:proofErr w:type="spellEnd"/>
      <w:r w:rsidR="004C6B9C">
        <w:rPr>
          <w:rFonts w:cs="Times New Roman"/>
        </w:rPr>
        <w:t>.</w:t>
      </w:r>
    </w:p>
    <w:p w:rsidR="00833DB7" w:rsidRDefault="00BC19A1" w:rsidP="00833DB7">
      <w:pPr>
        <w:spacing w:after="0"/>
        <w:ind w:left="0" w:right="0"/>
      </w:pPr>
      <w:r w:rsidRPr="003550C8">
        <w:t>6) адрес электронной почты администрации:</w:t>
      </w:r>
      <w:proofErr w:type="spellStart"/>
      <w:r w:rsidR="00797B7F">
        <w:rPr>
          <w:lang w:val="en-US"/>
        </w:rPr>
        <w:t>adm</w:t>
      </w:r>
      <w:proofErr w:type="spellEnd"/>
      <w:r w:rsidR="00797B7F" w:rsidRPr="00797B7F">
        <w:t>61377@</w:t>
      </w:r>
      <w:proofErr w:type="spellStart"/>
      <w:r w:rsidR="00797B7F">
        <w:rPr>
          <w:lang w:val="en-US"/>
        </w:rPr>
        <w:t>y</w:t>
      </w:r>
      <w:r w:rsidR="004C6B9C">
        <w:rPr>
          <w:lang w:val="en-US"/>
        </w:rPr>
        <w:t>a</w:t>
      </w:r>
      <w:r w:rsidR="00797B7F">
        <w:rPr>
          <w:lang w:val="en-US"/>
        </w:rPr>
        <w:t>ndex</w:t>
      </w:r>
      <w:proofErr w:type="spellEnd"/>
      <w:r w:rsidR="00797B7F">
        <w:t>.</w:t>
      </w:r>
      <w:proofErr w:type="spellStart"/>
      <w:r w:rsidR="00797B7F">
        <w:rPr>
          <w:lang w:val="en-US"/>
        </w:rPr>
        <w:t>ru</w:t>
      </w:r>
      <w:proofErr w:type="spellEnd"/>
    </w:p>
    <w:p w:rsidR="00C11DAE" w:rsidRDefault="00BC19A1" w:rsidP="00833DB7">
      <w:pPr>
        <w:spacing w:after="0"/>
        <w:ind w:left="0" w:right="0"/>
      </w:pPr>
      <w:r w:rsidRPr="003550C8">
        <w:t>18. </w:t>
      </w:r>
      <w:r w:rsidR="00BF3E48" w:rsidRPr="00797B7F">
        <w:t>Г</w:t>
      </w:r>
      <w:r w:rsidR="00C11DAE" w:rsidRPr="00797B7F">
        <w:t>рафик работы:</w:t>
      </w:r>
    </w:p>
    <w:p w:rsidR="00C11DAE" w:rsidRDefault="00C11DAE" w:rsidP="004C6B9C">
      <w:r>
        <w:tab/>
        <w:t xml:space="preserve">понедельник - пятница с 8.00 до 17.00, </w:t>
      </w:r>
    </w:p>
    <w:p w:rsidR="00C11DAE" w:rsidRDefault="00C11DAE" w:rsidP="004C6B9C">
      <w:r>
        <w:tab/>
        <w:t>перерыв - с 12.00 до 13.00</w:t>
      </w:r>
    </w:p>
    <w:p w:rsidR="00C11DAE" w:rsidRDefault="00C11DAE" w:rsidP="004C6B9C">
      <w:r>
        <w:tab/>
        <w:t>выходные - суббота, воскресенье и праздничные дни.</w:t>
      </w:r>
    </w:p>
    <w:p w:rsidR="00BC19A1" w:rsidRPr="00743D38" w:rsidRDefault="00BF3E48" w:rsidP="00E303C9">
      <w:pPr>
        <w:widowControl w:val="0"/>
        <w:autoSpaceDE w:val="0"/>
        <w:autoSpaceDN w:val="0"/>
        <w:adjustRightInd w:val="0"/>
        <w:spacing w:after="0"/>
        <w:ind w:left="0" w:right="0"/>
      </w:pPr>
      <w:r>
        <w:lastRenderedPageBreak/>
        <w:t xml:space="preserve">  19. </w:t>
      </w:r>
      <w:r w:rsidRPr="00743D38">
        <w:t>Глава Юрт</w:t>
      </w:r>
      <w:r w:rsidR="00BC19A1" w:rsidRPr="00743D38">
        <w:t xml:space="preserve">инского городского поселения принимает </w:t>
      </w:r>
      <w:proofErr w:type="gramStart"/>
      <w:r w:rsidR="00BC19A1" w:rsidRPr="00743D38">
        <w:t xml:space="preserve">граждан </w:t>
      </w:r>
      <w:r w:rsidR="00743D38" w:rsidRPr="00743D38">
        <w:t>:</w:t>
      </w:r>
      <w:proofErr w:type="gramEnd"/>
      <w:r w:rsidR="00743D38" w:rsidRPr="00743D38">
        <w:t xml:space="preserve"> понедельник, четверг с 16-00 до 17-00 часов</w:t>
      </w:r>
      <w:r w:rsidR="00BC19A1" w:rsidRPr="00743D38">
        <w:t>.</w:t>
      </w:r>
    </w:p>
    <w:p w:rsidR="00BC19A1" w:rsidRDefault="004C6B9C" w:rsidP="00E303C9">
      <w:pPr>
        <w:widowControl w:val="0"/>
        <w:autoSpaceDE w:val="0"/>
        <w:autoSpaceDN w:val="0"/>
        <w:adjustRightInd w:val="0"/>
        <w:spacing w:after="0"/>
        <w:ind w:left="0" w:right="0"/>
      </w:pPr>
      <w:r>
        <w:t xml:space="preserve">  </w:t>
      </w:r>
      <w:r w:rsidR="00BC19A1" w:rsidRPr="00357E71">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w:t>
      </w:r>
      <w:proofErr w:type="gramStart"/>
      <w:r w:rsidR="00BC19A1" w:rsidRPr="00357E71">
        <w:t>порядке</w:t>
      </w:r>
      <w:r w:rsidR="00BC19A1">
        <w:t xml:space="preserve">, </w:t>
      </w:r>
      <w:r w:rsidR="00BC19A1" w:rsidRPr="00357E71">
        <w:t xml:space="preserve"> установленном</w:t>
      </w:r>
      <w:proofErr w:type="gramEnd"/>
      <w:r w:rsidR="00BC19A1" w:rsidRPr="00357E71">
        <w:t xml:space="preserve"> настоящей главой, МФЦ, с которым администрация заключила в соответствии с законодательством соглашение о взаимодействии.  </w:t>
      </w:r>
    </w:p>
    <w:p w:rsidR="00BC19A1" w:rsidRPr="00357E71" w:rsidRDefault="00BC19A1" w:rsidP="00E303C9">
      <w:pPr>
        <w:widowControl w:val="0"/>
        <w:autoSpaceDE w:val="0"/>
        <w:autoSpaceDN w:val="0"/>
        <w:adjustRightInd w:val="0"/>
        <w:spacing w:after="0"/>
        <w:ind w:left="0" w:right="0"/>
      </w:pPr>
    </w:p>
    <w:p w:rsidR="00BC19A1" w:rsidRPr="007A4804" w:rsidRDefault="006B1379" w:rsidP="00E303C9">
      <w:pPr>
        <w:autoSpaceDE w:val="0"/>
        <w:autoSpaceDN w:val="0"/>
        <w:adjustRightInd w:val="0"/>
        <w:ind w:left="0" w:right="0"/>
        <w:jc w:val="center"/>
        <w:rPr>
          <w:b/>
        </w:rPr>
      </w:pPr>
      <w:r>
        <w:rPr>
          <w:b/>
        </w:rPr>
        <w:t xml:space="preserve">Раздел </w:t>
      </w:r>
      <w:r w:rsidR="00BC19A1" w:rsidRPr="007A4804">
        <w:rPr>
          <w:b/>
          <w:lang w:val="en-US"/>
        </w:rPr>
        <w:t>II</w:t>
      </w:r>
      <w:r w:rsidR="00BC19A1" w:rsidRPr="007A4804">
        <w:rPr>
          <w:b/>
        </w:rPr>
        <w:t>. СТАНДАРТ ПРЕДОСТАВЛЕНИЯ МУНИЦИПАЛЬНОЙ УСЛУГИ</w:t>
      </w:r>
    </w:p>
    <w:p w:rsidR="00BC19A1" w:rsidRPr="007A4804" w:rsidRDefault="00BC19A1" w:rsidP="00E303C9">
      <w:pPr>
        <w:autoSpaceDE w:val="0"/>
        <w:autoSpaceDN w:val="0"/>
        <w:adjustRightInd w:val="0"/>
        <w:ind w:left="0" w:right="0"/>
        <w:jc w:val="center"/>
        <w:outlineLvl w:val="2"/>
        <w:rPr>
          <w:b/>
          <w:caps/>
        </w:rPr>
      </w:pPr>
      <w:r w:rsidRPr="007A4804">
        <w:rPr>
          <w:b/>
        </w:rPr>
        <w:t xml:space="preserve">      Глава 4. </w:t>
      </w:r>
      <w:r w:rsidRPr="007A4804">
        <w:rPr>
          <w:b/>
          <w:caps/>
        </w:rPr>
        <w:t>Наименование МУНИЦИПАЛЬНОЙ услуги</w:t>
      </w:r>
    </w:p>
    <w:p w:rsidR="00BC19A1" w:rsidRPr="00357E71" w:rsidRDefault="004C6B9C" w:rsidP="00E303C9">
      <w:pPr>
        <w:autoSpaceDE w:val="0"/>
        <w:autoSpaceDN w:val="0"/>
        <w:adjustRightInd w:val="0"/>
        <w:ind w:left="0" w:right="0"/>
      </w:pPr>
      <w:r>
        <w:t xml:space="preserve">  </w:t>
      </w:r>
      <w:r w:rsidR="00BC19A1" w:rsidRPr="00357E71">
        <w:t xml:space="preserve">21. Под муниципальной услугой в административном регламенте понимается </w:t>
      </w:r>
      <w:r w:rsidR="00BC19A1">
        <w:t xml:space="preserve">обмен земельных участков, находящихся в муниципальной собственности </w:t>
      </w:r>
      <w:r w:rsidR="006B1379">
        <w:t>Юртинского</w:t>
      </w:r>
      <w:r w:rsidR="00BC19A1">
        <w:t xml:space="preserve"> муниципального образования «</w:t>
      </w:r>
      <w:r w:rsidR="006B1379">
        <w:t>Юртинское</w:t>
      </w:r>
      <w:r w:rsidR="00BC19A1">
        <w:t xml:space="preserve"> городское поселение» на земельные участки, находящиеся в частной собственности.</w:t>
      </w:r>
    </w:p>
    <w:p w:rsidR="00BC19A1" w:rsidRPr="007A4804" w:rsidRDefault="00BC19A1" w:rsidP="00E303C9">
      <w:pPr>
        <w:autoSpaceDE w:val="0"/>
        <w:autoSpaceDN w:val="0"/>
        <w:adjustRightInd w:val="0"/>
        <w:ind w:left="0" w:right="0"/>
        <w:jc w:val="center"/>
        <w:rPr>
          <w:b/>
          <w:caps/>
        </w:rPr>
      </w:pPr>
      <w:r w:rsidRPr="007A4804">
        <w:rPr>
          <w:b/>
        </w:rPr>
        <w:t xml:space="preserve">Глава 5. </w:t>
      </w:r>
      <w:r w:rsidRPr="007A4804">
        <w:rPr>
          <w:b/>
          <w:caps/>
        </w:rPr>
        <w:t>Наименование ОРГАНА МЕСТНОГО САМОУПРАВЛЕНИЯ, ПРЕДОСТАВЛЯЩЕГО МУНИЦИПАЛЬНуЮ услугу</w:t>
      </w:r>
    </w:p>
    <w:p w:rsidR="00BC19A1" w:rsidRDefault="004C6B9C" w:rsidP="00E303C9">
      <w:pPr>
        <w:autoSpaceDE w:val="0"/>
        <w:autoSpaceDN w:val="0"/>
        <w:adjustRightInd w:val="0"/>
        <w:spacing w:after="0"/>
        <w:ind w:left="0" w:right="0"/>
        <w:outlineLvl w:val="2"/>
      </w:pPr>
      <w:r>
        <w:t xml:space="preserve">  </w:t>
      </w:r>
      <w:r w:rsidR="00BC19A1" w:rsidRPr="00357E71">
        <w:t xml:space="preserve">22. Органом местного самоуправления </w:t>
      </w:r>
      <w:r w:rsidR="006B1379">
        <w:t>Юртинского</w:t>
      </w:r>
      <w:r w:rsidR="00BC19A1" w:rsidRPr="00357E71">
        <w:t xml:space="preserve"> муниципального образования</w:t>
      </w:r>
      <w:r w:rsidR="00BC19A1">
        <w:t xml:space="preserve"> «</w:t>
      </w:r>
      <w:r w:rsidR="006B1379">
        <w:t>Юртинское</w:t>
      </w:r>
      <w:r w:rsidR="00BC19A1">
        <w:t xml:space="preserve"> городское поселение»</w:t>
      </w:r>
      <w:r w:rsidR="00BC19A1" w:rsidRPr="00357E71">
        <w:t xml:space="preserve">, предоставляющим муниципальную услугу, является администрация </w:t>
      </w:r>
      <w:r w:rsidR="006B1379">
        <w:t>Юртинского</w:t>
      </w:r>
      <w:r w:rsidR="00BC19A1" w:rsidRPr="00357E71">
        <w:t xml:space="preserve"> городского поселения. Непосредственное предоставление муниципальной услуги осуществляется уполномоченным органом.</w:t>
      </w:r>
    </w:p>
    <w:p w:rsidR="004C6B9C" w:rsidRDefault="004C6B9C" w:rsidP="00E303C9">
      <w:pPr>
        <w:autoSpaceDE w:val="0"/>
        <w:autoSpaceDN w:val="0"/>
        <w:adjustRightInd w:val="0"/>
        <w:spacing w:after="0"/>
        <w:ind w:left="0" w:right="0"/>
        <w:outlineLvl w:val="2"/>
        <w:rPr>
          <w:rFonts w:eastAsia="Times New Roman" w:cs="Times New Roman"/>
        </w:rPr>
      </w:pPr>
      <w:r>
        <w:rPr>
          <w:rFonts w:eastAsia="Times New Roman" w:cs="Times New Roman"/>
        </w:rPr>
        <w:t xml:space="preserve">  </w:t>
      </w:r>
      <w:r w:rsidR="00BC19A1">
        <w:rPr>
          <w:rFonts w:eastAsia="Times New Roman" w:cs="Times New Roman"/>
        </w:rPr>
        <w:t>23</w:t>
      </w:r>
      <w:r w:rsidR="00BC19A1" w:rsidRPr="00C80A73">
        <w:rPr>
          <w:rFonts w:eastAsia="Times New Roman" w:cs="Times New Roman"/>
        </w:rPr>
        <w:t>.</w:t>
      </w:r>
      <w:r>
        <w:rPr>
          <w:rFonts w:eastAsia="Times New Roman" w:cs="Times New Roman"/>
        </w:rPr>
        <w:t xml:space="preserve"> </w:t>
      </w:r>
      <w:r w:rsidR="00BC19A1" w:rsidRPr="00C80A73">
        <w:rPr>
          <w:rFonts w:eastAsia="Times New Roman" w:cs="Times New Roman"/>
        </w:rPr>
        <w:t>В предоставлении муниципальной услуги участвуют:</w:t>
      </w:r>
    </w:p>
    <w:p w:rsidR="006B1379" w:rsidRDefault="00BC19A1" w:rsidP="00E303C9">
      <w:pPr>
        <w:autoSpaceDE w:val="0"/>
        <w:autoSpaceDN w:val="0"/>
        <w:adjustRightInd w:val="0"/>
        <w:spacing w:after="0"/>
        <w:ind w:left="0" w:right="0"/>
        <w:outlineLvl w:val="2"/>
        <w:rPr>
          <w:rFonts w:eastAsia="Times New Roman" w:cs="Times New Roman"/>
        </w:rPr>
      </w:pPr>
      <w:r w:rsidRPr="00C80A73">
        <w:rPr>
          <w:rFonts w:eastAsia="Times New Roman" w:cs="Times New Roman"/>
        </w:rPr>
        <w:t>Федеральная служба государственной регистрации, кадастра и картографии по Иркутскойобласти;</w:t>
      </w:r>
      <w:r>
        <w:rPr>
          <w:rFonts w:eastAsia="Times New Roman" w:cs="Times New Roman"/>
        </w:rPr>
        <w:t xml:space="preserve"> Федеральная налоговая служба.</w:t>
      </w:r>
    </w:p>
    <w:p w:rsidR="00BC19A1" w:rsidRPr="00C80A73" w:rsidRDefault="00BC19A1" w:rsidP="00E303C9">
      <w:pPr>
        <w:autoSpaceDE w:val="0"/>
        <w:autoSpaceDN w:val="0"/>
        <w:adjustRightInd w:val="0"/>
        <w:spacing w:after="0"/>
        <w:ind w:left="0" w:right="0"/>
        <w:outlineLvl w:val="2"/>
        <w:rPr>
          <w:rFonts w:cs="Times New Roman"/>
        </w:rPr>
      </w:pPr>
    </w:p>
    <w:p w:rsidR="00EC0254" w:rsidRDefault="00BC19A1" w:rsidP="00EC0254">
      <w:pPr>
        <w:pStyle w:val="a3"/>
        <w:jc w:val="center"/>
        <w:rPr>
          <w:b/>
        </w:rPr>
      </w:pPr>
      <w:r w:rsidRPr="00EC0254">
        <w:rPr>
          <w:b/>
        </w:rPr>
        <w:t>Глава 6. О</w:t>
      </w:r>
      <w:r w:rsidR="00EC0254">
        <w:rPr>
          <w:b/>
        </w:rPr>
        <w:t>ПИСАНИЕ РЕЗУЛЬТАТА ПРЕДОСТАВЛЕНИЯ МУНИЦИПАЛЬНОЙ УСЛУГИ</w:t>
      </w:r>
    </w:p>
    <w:p w:rsidR="00BC19A1" w:rsidRDefault="004C6B9C" w:rsidP="00EC0254">
      <w:pPr>
        <w:pStyle w:val="a3"/>
        <w:ind w:left="-426" w:right="-1"/>
      </w:pPr>
      <w:r>
        <w:t xml:space="preserve"> </w:t>
      </w:r>
      <w:r w:rsidR="00EC0254">
        <w:t xml:space="preserve">                   </w:t>
      </w:r>
      <w:r w:rsidR="00BC19A1" w:rsidRPr="00AF314E">
        <w:t>24. Результатом предоставления муниципальной услуги является:</w:t>
      </w:r>
    </w:p>
    <w:p w:rsidR="006B1379" w:rsidRDefault="00BC19A1" w:rsidP="00EC0254">
      <w:pPr>
        <w:pStyle w:val="a3"/>
        <w:ind w:left="-426" w:right="-1"/>
      </w:pPr>
      <w:r w:rsidRPr="00AF314E">
        <w:t xml:space="preserve">- направление заявителю уведомления о возможности заключения соглашения об обмене земельных участков, находящихся муниципальной собственности </w:t>
      </w:r>
      <w:r w:rsidR="006B1379">
        <w:t>Юртинского</w:t>
      </w:r>
      <w:r w:rsidRPr="00AF314E">
        <w:t xml:space="preserve"> городского поселения, на земельные участки, находящиеся в частной собственности;</w:t>
      </w:r>
      <w:r w:rsidRPr="00AF314E">
        <w:br/>
        <w:t>- направление заявителю предложения о заключении соглашения об обмене земельных участков, н</w:t>
      </w:r>
      <w:r>
        <w:t xml:space="preserve">аходящихся в </w:t>
      </w:r>
      <w:r w:rsidRPr="00AF314E">
        <w:t xml:space="preserve"> муниципальной собственности </w:t>
      </w:r>
      <w:proofErr w:type="spellStart"/>
      <w:r w:rsidRPr="00AF314E">
        <w:t>Бирюсинского</w:t>
      </w:r>
      <w:proofErr w:type="spellEnd"/>
      <w:r w:rsidRPr="00AF314E">
        <w:t xml:space="preserve"> городского поселения, на земельные участки, находящиеся в частной собственности с приложением схемы границ земельных участков на кадастровом плане территории;</w:t>
      </w:r>
      <w:r w:rsidRPr="00AF314E">
        <w:br/>
        <w:t>- направление заявителю подписанных уполномоченным органом экземпляров проекта соглашения об обмен</w:t>
      </w:r>
      <w:r>
        <w:t>е</w:t>
      </w:r>
      <w:r w:rsidRPr="00AF314E">
        <w:t xml:space="preserve"> земельных участков, находящихся в муниципальной собственности </w:t>
      </w:r>
      <w:r w:rsidR="007B5DCD">
        <w:t>Юртинс</w:t>
      </w:r>
      <w:r w:rsidR="002E13B8">
        <w:t>к</w:t>
      </w:r>
      <w:r w:rsidR="007B5DCD">
        <w:t>ого муниципального образования «</w:t>
      </w:r>
      <w:r w:rsidR="006B1379">
        <w:t>Юртинско</w:t>
      </w:r>
      <w:r w:rsidR="007B5DCD">
        <w:t>е</w:t>
      </w:r>
      <w:r w:rsidRPr="00AF314E">
        <w:t xml:space="preserve"> городско</w:t>
      </w:r>
      <w:r w:rsidR="007B5DCD">
        <w:t>е</w:t>
      </w:r>
      <w:r w:rsidRPr="00AF314E">
        <w:t xml:space="preserve"> поселени</w:t>
      </w:r>
      <w:r w:rsidR="007B5DCD">
        <w:t>е»</w:t>
      </w:r>
      <w:r w:rsidRPr="00AF314E">
        <w:t xml:space="preserve">, на земельные участки, находящиеся в частной собственности в случае, если заявление предусматривает обмен земельных участков, находящихся в муниципальной собственности, на земельные участки, находящиеся в частной собственности, предусмотренном пунктами 1, 2 статьи </w:t>
      </w:r>
      <w:r w:rsidRPr="00916007">
        <w:t>39.21 Земельного Кодекса РФ;</w:t>
      </w:r>
    </w:p>
    <w:p w:rsidR="00BC19A1" w:rsidRPr="00AD3394" w:rsidRDefault="00BC19A1" w:rsidP="005A20E6">
      <w:pPr>
        <w:pStyle w:val="11"/>
        <w:ind w:left="-426" w:right="-1"/>
        <w:jc w:val="both"/>
      </w:pPr>
      <w:r w:rsidRPr="00916007">
        <w:t>- направление заявителю решение (постановление) об отказе в обмене земельных</w:t>
      </w:r>
      <w:r w:rsidRPr="00AF314E">
        <w:t xml:space="preserve"> участков, находящихся в муниципальной собственности </w:t>
      </w:r>
      <w:r w:rsidR="007B5DCD">
        <w:t>Юртинского муниципального образования «Юртинское</w:t>
      </w:r>
      <w:r w:rsidRPr="00AF314E">
        <w:t xml:space="preserve"> городско</w:t>
      </w:r>
      <w:r w:rsidR="007B5DCD">
        <w:t>е</w:t>
      </w:r>
      <w:r w:rsidRPr="00AD3394">
        <w:t>поселени</w:t>
      </w:r>
      <w:r w:rsidR="007B5DCD">
        <w:t>е»</w:t>
      </w:r>
      <w:r w:rsidRPr="00AD3394">
        <w:t>, на земельные участки, находящиеся в частной собственности.</w:t>
      </w:r>
    </w:p>
    <w:p w:rsidR="00BC19A1" w:rsidRPr="007A4804" w:rsidRDefault="00BC19A1" w:rsidP="00E303C9">
      <w:pPr>
        <w:shd w:val="clear" w:color="auto" w:fill="FFFFFF"/>
        <w:spacing w:before="100" w:beforeAutospacing="1" w:after="100" w:afterAutospacing="1"/>
        <w:ind w:left="0" w:right="0"/>
        <w:jc w:val="center"/>
        <w:rPr>
          <w:rFonts w:eastAsia="Times New Roman" w:cs="Times New Roman"/>
          <w:b/>
        </w:rPr>
      </w:pPr>
      <w:r w:rsidRPr="007A4804">
        <w:rPr>
          <w:rFonts w:eastAsia="Times New Roman" w:cs="Times New Roman"/>
          <w:b/>
        </w:rPr>
        <w:lastRenderedPageBreak/>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C19A1" w:rsidRDefault="00BC19A1" w:rsidP="00E303C9">
      <w:pPr>
        <w:pStyle w:val="a3"/>
        <w:spacing w:after="0"/>
        <w:ind w:left="0" w:right="0"/>
        <w:rPr>
          <w:rFonts w:ascii="Arial" w:hAnsi="Arial" w:cs="Arial"/>
          <w:color w:val="39465C"/>
          <w:sz w:val="21"/>
          <w:szCs w:val="21"/>
        </w:rPr>
      </w:pPr>
      <w:r>
        <w:t xml:space="preserve">       25</w:t>
      </w:r>
      <w:r w:rsidRPr="00AD3394">
        <w:t>. Общий срок предоставления муниципальной услуги, предусмотренной настоящим Административным регламентом</w:t>
      </w:r>
      <w:r>
        <w:t xml:space="preserve">, </w:t>
      </w:r>
      <w:r w:rsidRPr="00CB3CBA">
        <w:t>не должен превышать 30 дней.</w:t>
      </w:r>
    </w:p>
    <w:p w:rsidR="00BC19A1" w:rsidRPr="00CB3CBA" w:rsidRDefault="00BC19A1" w:rsidP="00E303C9">
      <w:pPr>
        <w:pStyle w:val="a3"/>
        <w:spacing w:after="0"/>
        <w:ind w:left="0" w:right="0"/>
        <w:rPr>
          <w:rFonts w:ascii="Arial" w:hAnsi="Arial" w:cs="Arial"/>
          <w:color w:val="39465C"/>
          <w:sz w:val="21"/>
          <w:szCs w:val="21"/>
        </w:rPr>
      </w:pPr>
      <w:r>
        <w:t xml:space="preserve">       26</w:t>
      </w:r>
      <w:r w:rsidRPr="00AD3394">
        <w:t xml:space="preserve">.В течение десяти дней со дня поступления заявления уполномоченный орган возвращает заявление заявителю, если оно не соответствует требованиям пункта </w:t>
      </w:r>
      <w:r w:rsidRPr="007658DC">
        <w:t>29 настоящего Административного регламента, подано в иной уполномоченный орган или к заявлению не приложены документы, предусмотренные пунктом 30 н</w:t>
      </w:r>
      <w:r w:rsidRPr="00AD3394">
        <w:t>астоящего Административного регламента.</w:t>
      </w:r>
    </w:p>
    <w:p w:rsidR="00BC19A1" w:rsidRPr="007A4804" w:rsidRDefault="00BC19A1" w:rsidP="00E303C9">
      <w:pPr>
        <w:shd w:val="clear" w:color="auto" w:fill="FFFFFF"/>
        <w:spacing w:before="100" w:beforeAutospacing="1" w:after="100" w:afterAutospacing="1"/>
        <w:ind w:left="0" w:right="0"/>
        <w:jc w:val="center"/>
        <w:rPr>
          <w:rFonts w:eastAsia="Times New Roman" w:cs="Times New Roman"/>
          <w:b/>
        </w:rPr>
      </w:pPr>
      <w:r w:rsidRPr="007A4804">
        <w:rPr>
          <w:rFonts w:eastAsia="Times New Roman" w:cs="Times New Roman"/>
          <w:b/>
        </w:rPr>
        <w:t>Глава 8. ПЕРЕЧЕНЬ НОРМАТИВНЫХ ПРАВОВЫХ АКТОВ, РЕГУЛИРУЮЩИХ ОТНОШЕНИЯ, ВОЗНИКАЮЩИЕ В СВЯЗИ С ПРЕДОСТАВЛЕНИЕМ МУНИЦИПАЛЬНОЙ УСЛУГИ</w:t>
      </w:r>
    </w:p>
    <w:p w:rsidR="008C4430" w:rsidRDefault="00BC19A1" w:rsidP="008C4430">
      <w:pPr>
        <w:pStyle w:val="a3"/>
        <w:spacing w:after="0"/>
        <w:ind w:left="0" w:right="0"/>
      </w:pPr>
      <w:r>
        <w:t xml:space="preserve">   27</w:t>
      </w:r>
      <w:r w:rsidRPr="00AD3394">
        <w:t xml:space="preserve">. Нормативные правовые акты, регулирующие предоставление муниципальной </w:t>
      </w:r>
      <w:r>
        <w:t>услуги:</w:t>
      </w:r>
    </w:p>
    <w:p w:rsidR="00BC19A1" w:rsidRDefault="00BC19A1" w:rsidP="008C4430">
      <w:pPr>
        <w:pStyle w:val="a3"/>
        <w:spacing w:after="0"/>
        <w:ind w:left="0" w:right="0"/>
      </w:pPr>
      <w:proofErr w:type="gramStart"/>
      <w:r w:rsidRPr="001A3C7C">
        <w:t>а</w:t>
      </w:r>
      <w:proofErr w:type="gramEnd"/>
      <w:r w:rsidRPr="001A3C7C">
        <w:t>)</w:t>
      </w:r>
      <w:r w:rsidR="004C6B9C">
        <w:t xml:space="preserve"> </w:t>
      </w:r>
      <w:r w:rsidRPr="001A3C7C">
        <w:rPr>
          <w:szCs w:val="20"/>
        </w:rPr>
        <w:t>Ко</w:t>
      </w:r>
      <w:r w:rsidRPr="001A3C7C">
        <w:t>нституция</w:t>
      </w:r>
      <w:r w:rsidR="00EC0254">
        <w:t xml:space="preserve"> </w:t>
      </w:r>
      <w:r w:rsidRPr="001A3C7C">
        <w:t>Российской</w:t>
      </w:r>
      <w:r w:rsidR="00833DB7">
        <w:t xml:space="preserve"> </w:t>
      </w:r>
      <w:r w:rsidRPr="001A3C7C">
        <w:t>Федерации;</w:t>
      </w:r>
    </w:p>
    <w:p w:rsidR="00BC19A1" w:rsidRDefault="00BC19A1" w:rsidP="00E303C9">
      <w:pPr>
        <w:pStyle w:val="a3"/>
        <w:spacing w:after="0"/>
        <w:ind w:left="0" w:right="0"/>
      </w:pPr>
      <w:r w:rsidRPr="001A3C7C">
        <w:t xml:space="preserve">б) Земельный кодекс Российской Федерации; </w:t>
      </w:r>
    </w:p>
    <w:p w:rsidR="00BC19A1" w:rsidRDefault="00BC19A1" w:rsidP="00E303C9">
      <w:pPr>
        <w:pStyle w:val="a3"/>
        <w:spacing w:after="0"/>
        <w:ind w:left="0" w:right="0"/>
      </w:pPr>
      <w:r w:rsidRPr="001A3C7C">
        <w:t xml:space="preserve">в) Градостроительный кодекс Российской Федерации; </w:t>
      </w:r>
    </w:p>
    <w:p w:rsidR="00BC19A1" w:rsidRDefault="00BC19A1" w:rsidP="00E303C9">
      <w:pPr>
        <w:pStyle w:val="a3"/>
        <w:spacing w:after="0"/>
        <w:ind w:left="0" w:right="0"/>
      </w:pPr>
      <w:r w:rsidRPr="001A3C7C">
        <w:t>г) Гражданский кодекс Российской Федерации;</w:t>
      </w:r>
    </w:p>
    <w:p w:rsidR="00BC19A1" w:rsidRDefault="00BC19A1" w:rsidP="00E303C9">
      <w:pPr>
        <w:pStyle w:val="a3"/>
        <w:spacing w:after="0"/>
        <w:ind w:left="0" w:right="0"/>
      </w:pPr>
      <w:r w:rsidRPr="001A3C7C">
        <w:t>д</w:t>
      </w:r>
      <w:r>
        <w:t>) Федеральный  закон от 25.10.</w:t>
      </w:r>
      <w:r w:rsidRPr="001A3C7C">
        <w:t xml:space="preserve">2001 года № 137-ФЗ «О введении в действие Земельного кодекса Российской Федерации»; </w:t>
      </w:r>
    </w:p>
    <w:p w:rsidR="00BC19A1" w:rsidRDefault="00BC19A1" w:rsidP="00E303C9">
      <w:pPr>
        <w:pStyle w:val="a3"/>
        <w:spacing w:after="0"/>
        <w:ind w:left="0" w:right="0"/>
      </w:pPr>
      <w:r>
        <w:t>е) Федеральный закон от 6.10.</w:t>
      </w:r>
      <w:r w:rsidRPr="001A3C7C">
        <w:t xml:space="preserve">2003 года № 131-ФЗ «Об общих принципах организации местного самоуправления в Российской Федерации»; </w:t>
      </w:r>
    </w:p>
    <w:p w:rsidR="00BC19A1" w:rsidRDefault="00BC19A1" w:rsidP="00E303C9">
      <w:pPr>
        <w:pStyle w:val="a3"/>
        <w:spacing w:after="0"/>
        <w:ind w:left="0" w:right="0"/>
      </w:pPr>
      <w:r>
        <w:t>ж) Федеральный  закон от 29.12.</w:t>
      </w:r>
      <w:r w:rsidRPr="001A3C7C">
        <w:t>2004 года № 191-ФЗ «О введении в действие Градостроительного кодекса Российской Федерации»</w:t>
      </w:r>
      <w:r>
        <w:t>;</w:t>
      </w:r>
    </w:p>
    <w:p w:rsidR="00BC19A1" w:rsidRPr="001A3C7C" w:rsidRDefault="00BC19A1" w:rsidP="00E303C9">
      <w:pPr>
        <w:pStyle w:val="a3"/>
        <w:spacing w:after="0"/>
        <w:ind w:left="0" w:right="0"/>
      </w:pPr>
      <w:r>
        <w:t>з) Федеральный закон от 27.07.</w:t>
      </w:r>
      <w:r w:rsidRPr="001A3C7C">
        <w:t>2010 года № 210-ФЗ «Об организации предоставления государственных и муниципальных услуг»</w:t>
      </w:r>
      <w:r>
        <w:t>;</w:t>
      </w:r>
    </w:p>
    <w:p w:rsidR="00BC19A1" w:rsidRDefault="00BC19A1" w:rsidP="00EC0254">
      <w:pPr>
        <w:pStyle w:val="a3"/>
        <w:spacing w:after="0"/>
        <w:ind w:left="0" w:right="0"/>
      </w:pPr>
      <w:proofErr w:type="gramStart"/>
      <w:r>
        <w:t>и</w:t>
      </w:r>
      <w:proofErr w:type="gramEnd"/>
      <w:r w:rsidRPr="001A3C7C">
        <w:t>) Федеральный закон от 23.06.2014 г. №</w:t>
      </w:r>
      <w:hyperlink r:id="rId8" w:history="1">
        <w:r w:rsidRPr="001A3C7C">
          <w:t xml:space="preserve"> 171-ФЗ</w:t>
        </w:r>
      </w:hyperlink>
      <w:r w:rsidR="00D2660F" w:rsidRPr="00357E71">
        <w:fldChar w:fldCharType="begin"/>
      </w:r>
      <w:r w:rsidRPr="001A3C7C">
        <w:instrText xml:space="preserve">HYPERLINK consultantplus://offline/ref=FE31D85EE578C77887D2BE6FBE768CBE2BD860F0474107DED68177D5D175E3746E82E4DE628173CAY8X8H </w:instrText>
      </w:r>
      <w:r w:rsidR="00D2660F" w:rsidRPr="00357E71">
        <w:fldChar w:fldCharType="separate"/>
      </w:r>
      <w:r w:rsidRPr="001A3C7C">
        <w:t>«О внесении изменений в Земельный кодекс Российской Федерации и отдельные законодательные акты Российской Федерации»</w:t>
      </w:r>
      <w:r>
        <w:t xml:space="preserve">; </w:t>
      </w:r>
    </w:p>
    <w:p w:rsidR="00BC19A1" w:rsidRPr="00357E71" w:rsidRDefault="00BC19A1" w:rsidP="00EC0254">
      <w:pPr>
        <w:ind w:left="0"/>
        <w:jc w:val="left"/>
      </w:pPr>
      <w:r>
        <w:t xml:space="preserve">к)  </w:t>
      </w:r>
      <w:r w:rsidRPr="001A3C7C">
        <w:t xml:space="preserve">Федеральный закон от 21.07.1997 г. № 122-ФЗ «О государственной </w:t>
      </w:r>
      <w:r w:rsidR="004C6B9C">
        <w:t>р</w:t>
      </w:r>
      <w:r w:rsidRPr="001A3C7C">
        <w:t>егистрации прав на недвижимое имущество и сделок с ним»;</w:t>
      </w:r>
      <w:r w:rsidRPr="001A3C7C">
        <w:br/>
      </w:r>
      <w:r>
        <w:t xml:space="preserve">л)  </w:t>
      </w:r>
      <w:r w:rsidRPr="001A3C7C">
        <w:t>Федеральный закон от 24.07.2007 г. № 221-ФЗ «О государственном кадастре недвижимости»;</w:t>
      </w:r>
      <w:r w:rsidRPr="001A3C7C">
        <w:br/>
      </w:r>
      <w:r>
        <w:t xml:space="preserve">м)  </w:t>
      </w:r>
      <w:r w:rsidRPr="001A3C7C">
        <w:t xml:space="preserve">Федеральный закон от 29.07.1998 г. № 135-ФЗ «Об оценочной деятельности в </w:t>
      </w:r>
      <w:r w:rsidR="004C6B9C">
        <w:t>Российской Федерации</w:t>
      </w:r>
      <w:r w:rsidRPr="001A3C7C">
        <w:t>»;</w:t>
      </w:r>
      <w:r w:rsidRPr="001A3C7C">
        <w:br/>
      </w:r>
      <w:r>
        <w:t>н)  Федеральный закон от 6.04.</w:t>
      </w:r>
      <w:r w:rsidRPr="001A3C7C">
        <w:t>2011 г. N 63-ФЗ «Об электронной подписи»;</w:t>
      </w:r>
      <w:r w:rsidRPr="001A3C7C">
        <w:br/>
      </w:r>
      <w:r>
        <w:t xml:space="preserve">о)  </w:t>
      </w:r>
      <w:r w:rsidRPr="001A3C7C">
        <w:t>Федеральный закон от 27.07.2006 № 152-ФЗ «О персональных данных»;</w:t>
      </w:r>
      <w:r w:rsidR="00D2660F" w:rsidRPr="00357E71">
        <w:fldChar w:fldCharType="end"/>
      </w:r>
      <w:r w:rsidR="001259D5" w:rsidRPr="001259D5">
        <w:t xml:space="preserve">              </w:t>
      </w:r>
      <w:r>
        <w:t>п) Закон Иркутской области от 21.12.</w:t>
      </w:r>
      <w:r w:rsidRPr="00357E71">
        <w:t>2006 года № 99-ОЗ «Об отдельных вопросах использования и охра</w:t>
      </w:r>
      <w:r w:rsidR="001259D5">
        <w:t>ны земель в Иркутской области»</w:t>
      </w:r>
      <w:r w:rsidR="001259D5" w:rsidRPr="001259D5">
        <w:t xml:space="preserve">                                                 </w:t>
      </w:r>
      <w:r>
        <w:t>р</w:t>
      </w:r>
      <w:r w:rsidRPr="00357E71">
        <w:t>) Постановление Правит</w:t>
      </w:r>
      <w:r>
        <w:t>ельства Иркутской области от 17.06.</w:t>
      </w:r>
      <w:r w:rsidRPr="00357E71">
        <w:t>2013 года № 228-пп «Об утверждении Перечня муниципальных услуг исполнительных органов муниципальной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муниципальных и муниципал</w:t>
      </w:r>
      <w:r>
        <w:t>ьных услуг в Иркутской области»;</w:t>
      </w:r>
    </w:p>
    <w:p w:rsidR="00BC19A1" w:rsidRPr="00357E71" w:rsidRDefault="00BC19A1" w:rsidP="00E303C9">
      <w:pPr>
        <w:autoSpaceDE w:val="0"/>
        <w:autoSpaceDN w:val="0"/>
        <w:adjustRightInd w:val="0"/>
        <w:spacing w:after="0"/>
        <w:ind w:left="0" w:right="0"/>
      </w:pPr>
      <w:r>
        <w:lastRenderedPageBreak/>
        <w:t>с)</w:t>
      </w:r>
      <w:r w:rsidRPr="00357E71">
        <w:t xml:space="preserve"> Постановление Правит</w:t>
      </w:r>
      <w:r>
        <w:t>ельства Иркутской области от 28.09.</w:t>
      </w:r>
      <w:r w:rsidRPr="00357E71">
        <w:t>2012 года № 526-пп «Об утверждении Положения об особенностях подачи и рассмотрения жалоб на решения и действия (бездействие) исполнительных органов муниципальной власти Иркутской области и их должностных лиц, муниципальных гражданских служащих Иркутской области при предоставлении муницип</w:t>
      </w:r>
      <w:r>
        <w:t>альных услуг Иркутской области»;</w:t>
      </w:r>
    </w:p>
    <w:p w:rsidR="00BC19A1" w:rsidRPr="00357E71" w:rsidRDefault="00BC19A1" w:rsidP="00E303C9">
      <w:pPr>
        <w:autoSpaceDE w:val="0"/>
        <w:autoSpaceDN w:val="0"/>
        <w:adjustRightInd w:val="0"/>
        <w:spacing w:after="0"/>
        <w:ind w:left="0" w:right="0"/>
      </w:pPr>
      <w:r>
        <w:rPr>
          <w:bCs/>
        </w:rPr>
        <w:t xml:space="preserve">т) </w:t>
      </w:r>
      <w:r w:rsidRPr="00357E71">
        <w:rPr>
          <w:bCs/>
        </w:rPr>
        <w:t>Постановление Правит</w:t>
      </w:r>
      <w:r>
        <w:rPr>
          <w:bCs/>
        </w:rPr>
        <w:t>ельства Иркутской области от 14.06.</w:t>
      </w:r>
      <w:r w:rsidRPr="00357E71">
        <w:rPr>
          <w:bCs/>
        </w:rPr>
        <w:t>2012 года № 344-пп «О мерах по пер</w:t>
      </w:r>
      <w:r>
        <w:rPr>
          <w:bCs/>
        </w:rPr>
        <w:t>еводу услуг в электронный вид»;</w:t>
      </w:r>
    </w:p>
    <w:p w:rsidR="00BC19A1" w:rsidRPr="00357E71" w:rsidRDefault="00BC19A1" w:rsidP="00E303C9">
      <w:pPr>
        <w:autoSpaceDE w:val="0"/>
        <w:autoSpaceDN w:val="0"/>
        <w:adjustRightInd w:val="0"/>
        <w:spacing w:after="0"/>
        <w:ind w:left="0" w:right="0"/>
      </w:pPr>
      <w:r>
        <w:rPr>
          <w:bCs/>
        </w:rPr>
        <w:t>у</w:t>
      </w:r>
      <w:r w:rsidRPr="00357E71">
        <w:rPr>
          <w:bCs/>
        </w:rPr>
        <w:t xml:space="preserve">) </w:t>
      </w:r>
      <w:r w:rsidRPr="00357E71">
        <w:t>Распоряжение Правит</w:t>
      </w:r>
      <w:r>
        <w:t>ельства Иркутской области от 29.10.</w:t>
      </w:r>
      <w:r w:rsidRPr="00357E71">
        <w:t>2012 года № 502-рп «Об утверждении Перечня муниципальных услуг Иркутской области с элементами межведомственного взаимодействия»;</w:t>
      </w:r>
    </w:p>
    <w:p w:rsidR="00BC19A1" w:rsidRPr="00357E71" w:rsidRDefault="00BC19A1" w:rsidP="00E303C9">
      <w:pPr>
        <w:spacing w:after="0"/>
        <w:ind w:left="0" w:right="0"/>
        <w:rPr>
          <w:lang w:eastAsia="en-US"/>
        </w:rPr>
      </w:pPr>
      <w:proofErr w:type="gramStart"/>
      <w:r>
        <w:t>ф</w:t>
      </w:r>
      <w:r w:rsidRPr="00357E71">
        <w:t>)</w:t>
      </w:r>
      <w:r w:rsidRPr="00357E71">
        <w:rPr>
          <w:lang w:eastAsia="en-US"/>
        </w:rPr>
        <w:t>Устав</w:t>
      </w:r>
      <w:proofErr w:type="gramEnd"/>
      <w:r w:rsidRPr="00357E71">
        <w:rPr>
          <w:lang w:eastAsia="en-US"/>
        </w:rPr>
        <w:t xml:space="preserve"> </w:t>
      </w:r>
      <w:r w:rsidR="00564101">
        <w:rPr>
          <w:lang w:eastAsia="en-US"/>
        </w:rPr>
        <w:t>Юртинского</w:t>
      </w:r>
      <w:r w:rsidRPr="00357E71">
        <w:rPr>
          <w:lang w:eastAsia="en-US"/>
        </w:rPr>
        <w:t xml:space="preserve"> муниципального образования </w:t>
      </w:r>
      <w:r>
        <w:rPr>
          <w:lang w:eastAsia="en-US"/>
        </w:rPr>
        <w:t>«</w:t>
      </w:r>
      <w:r w:rsidR="00564101">
        <w:rPr>
          <w:lang w:eastAsia="en-US"/>
        </w:rPr>
        <w:t>Юртинское</w:t>
      </w:r>
      <w:r w:rsidR="002F5687">
        <w:rPr>
          <w:lang w:eastAsia="en-US"/>
        </w:rPr>
        <w:t xml:space="preserve"> </w:t>
      </w:r>
      <w:r>
        <w:rPr>
          <w:lang w:eastAsia="en-US"/>
        </w:rPr>
        <w:t>городское поселение»</w:t>
      </w:r>
      <w:r w:rsidRPr="00357E71">
        <w:rPr>
          <w:lang w:eastAsia="en-US"/>
        </w:rPr>
        <w:t>;</w:t>
      </w:r>
    </w:p>
    <w:p w:rsidR="003D3B5F" w:rsidRPr="003D3B5F" w:rsidRDefault="002864C5" w:rsidP="003D3B5F">
      <w:pPr>
        <w:ind w:left="0"/>
        <w:jc w:val="left"/>
        <w:rPr>
          <w:rFonts w:eastAsia="Times New Roman" w:cs="Times New Roman"/>
        </w:rPr>
      </w:pPr>
      <w:proofErr w:type="gramStart"/>
      <w:r w:rsidRPr="002864C5">
        <w:t>х</w:t>
      </w:r>
      <w:proofErr w:type="gramEnd"/>
      <w:r>
        <w:t>)</w:t>
      </w:r>
      <w:r w:rsidR="00833DB7">
        <w:t xml:space="preserve"> </w:t>
      </w:r>
      <w:r w:rsidR="005436FD" w:rsidRPr="005436FD">
        <w:rPr>
          <w:rFonts w:eastAsia="Times New Roman" w:cs="Times New Roman"/>
        </w:rPr>
        <w:t>Решение  Думы Юртинского городского поселения от 25.11.2013 г.  № 61 «Об утверждении правил землепользования и застройки Юртинского муниципального образования «Юртинское городское поселение» (« Вестник Юртинского городского поселения», № 20 от 02.12.2013 г.);</w:t>
      </w:r>
      <w:r w:rsidR="005436FD" w:rsidRPr="005436FD">
        <w:rPr>
          <w:rFonts w:eastAsia="Times New Roman" w:cs="Times New Roman"/>
          <w:lang w:eastAsia="en-US"/>
        </w:rPr>
        <w:t xml:space="preserve">  </w:t>
      </w:r>
      <w:r w:rsidR="002F5687">
        <w:rPr>
          <w:rFonts w:eastAsia="Times New Roman" w:cs="Times New Roman"/>
          <w:lang w:eastAsia="en-US"/>
        </w:rPr>
        <w:t xml:space="preserve">                                                                                      </w:t>
      </w:r>
      <w:r w:rsidR="003D3B5F" w:rsidRPr="003D3B5F">
        <w:rPr>
          <w:rFonts w:eastAsia="Times New Roman" w:cs="Times New Roman"/>
          <w:lang w:eastAsia="en-US"/>
        </w:rPr>
        <w:t xml:space="preserve">         </w:t>
      </w:r>
      <w:r w:rsidR="003D3B5F">
        <w:rPr>
          <w:rFonts w:eastAsia="Times New Roman" w:cs="Times New Roman"/>
          <w:lang w:eastAsia="en-US"/>
        </w:rPr>
        <w:t>ц</w:t>
      </w:r>
      <w:r w:rsidR="003D3B5F" w:rsidRPr="003D3B5F">
        <w:rPr>
          <w:rFonts w:eastAsia="Times New Roman" w:cs="Times New Roman"/>
          <w:lang w:eastAsia="en-US"/>
        </w:rPr>
        <w:t>)  Решение  Думы Юртинского городского поселения от 30.06.2016 г. № 130 « О внесении изменений в ст. 51 «Правил землепользования и застройки Юртинского муниципального образования «Юртинское городское поселение Тайшетского района Иркутской области»;</w:t>
      </w:r>
      <w:r w:rsidR="003D3B5F" w:rsidRPr="003D3B5F">
        <w:rPr>
          <w:rFonts w:eastAsia="Times New Roman" w:cs="Times New Roman"/>
        </w:rPr>
        <w:t xml:space="preserve"> (« Вестник Юртинского городского поселения»);</w:t>
      </w:r>
    </w:p>
    <w:p w:rsidR="003D3B5F" w:rsidRPr="003D3B5F" w:rsidRDefault="003D3B5F" w:rsidP="003D3B5F">
      <w:pPr>
        <w:spacing w:after="0"/>
        <w:ind w:left="0" w:right="0" w:hanging="567"/>
        <w:rPr>
          <w:rFonts w:eastAsia="Times New Roman" w:cs="Times New Roman"/>
        </w:rPr>
      </w:pPr>
      <w:r w:rsidRPr="003D3B5F">
        <w:rPr>
          <w:rFonts w:eastAsia="Times New Roman" w:cs="Times New Roman"/>
          <w:lang w:eastAsia="en-US"/>
        </w:rPr>
        <w:t xml:space="preserve">         </w:t>
      </w:r>
      <w:r>
        <w:rPr>
          <w:rFonts w:eastAsia="Times New Roman" w:cs="Times New Roman"/>
          <w:lang w:eastAsia="en-US"/>
        </w:rPr>
        <w:t>ч</w:t>
      </w:r>
      <w:r w:rsidRPr="003D3B5F">
        <w:rPr>
          <w:rFonts w:eastAsia="Times New Roman" w:cs="Times New Roman"/>
          <w:lang w:eastAsia="en-US"/>
        </w:rPr>
        <w:t>) Решение Думы Юртинского городского поселения от 30.03.2017 г. № 149 « О внесении изменений в Правила землепользования и застройки Юртинского муниципального образования «Юртинское городское поселение» Тайшетского района  в части приведения  в соответс</w:t>
      </w:r>
      <w:r>
        <w:rPr>
          <w:rFonts w:eastAsia="Times New Roman" w:cs="Times New Roman"/>
          <w:lang w:eastAsia="en-US"/>
        </w:rPr>
        <w:t>т</w:t>
      </w:r>
      <w:r w:rsidRPr="003D3B5F">
        <w:rPr>
          <w:rFonts w:eastAsia="Times New Roman" w:cs="Times New Roman"/>
          <w:lang w:eastAsia="en-US"/>
        </w:rPr>
        <w:t xml:space="preserve">вие регламента разрешенного использования земельных участков « Параметры разрешенного использования участков и предельные параметры разрешенного  строительства, реконструкции объектов капитального строительства с учетом современного использования территории, в соответствие с Градостроительным кодексом Российской Федерации» </w:t>
      </w:r>
      <w:r w:rsidRPr="003D3B5F">
        <w:rPr>
          <w:rFonts w:eastAsia="Times New Roman" w:cs="Times New Roman"/>
        </w:rPr>
        <w:t>(« Вестник Юртинского городского поселения»;</w:t>
      </w:r>
    </w:p>
    <w:p w:rsidR="003D3B5F" w:rsidRPr="003D3B5F" w:rsidRDefault="003D3B5F" w:rsidP="003D3B5F">
      <w:pPr>
        <w:spacing w:after="0"/>
        <w:ind w:left="0" w:right="0" w:hanging="567"/>
        <w:rPr>
          <w:rFonts w:eastAsia="Times New Roman" w:cs="Times New Roman"/>
        </w:rPr>
      </w:pPr>
      <w:r w:rsidRPr="003D3B5F">
        <w:rPr>
          <w:rFonts w:eastAsia="Times New Roman" w:cs="Times New Roman"/>
          <w:lang w:eastAsia="en-US"/>
        </w:rPr>
        <w:t xml:space="preserve">           </w:t>
      </w:r>
      <w:proofErr w:type="gramStart"/>
      <w:r>
        <w:rPr>
          <w:rFonts w:eastAsia="Times New Roman" w:cs="Times New Roman"/>
          <w:lang w:eastAsia="en-US"/>
        </w:rPr>
        <w:t>ш</w:t>
      </w:r>
      <w:proofErr w:type="gramEnd"/>
      <w:r w:rsidRPr="003D3B5F">
        <w:rPr>
          <w:rFonts w:eastAsia="Times New Roman" w:cs="Times New Roman"/>
          <w:lang w:eastAsia="en-US"/>
        </w:rPr>
        <w:t>)</w:t>
      </w:r>
      <w:r w:rsidR="003470A2">
        <w:rPr>
          <w:rFonts w:eastAsia="Times New Roman" w:cs="Times New Roman"/>
          <w:lang w:eastAsia="en-US"/>
        </w:rPr>
        <w:t xml:space="preserve"> </w:t>
      </w:r>
      <w:r w:rsidRPr="003D3B5F">
        <w:rPr>
          <w:rFonts w:eastAsia="Times New Roman" w:cs="Times New Roman"/>
          <w:lang w:eastAsia="en-US"/>
        </w:rPr>
        <w:t>Решение Думы Юртинского городского поселения от 17.05.2012 г. № 18 г. «</w:t>
      </w:r>
      <w:r w:rsidRPr="003D3B5F">
        <w:rPr>
          <w:rFonts w:eastAsia="Times New Roman" w:cs="Times New Roman"/>
        </w:rPr>
        <w:t>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(«Вестник Юртинского городского поселения»).</w:t>
      </w:r>
    </w:p>
    <w:p w:rsidR="00BC19A1" w:rsidRPr="002864C5" w:rsidRDefault="00BC19A1" w:rsidP="00E303C9">
      <w:pPr>
        <w:spacing w:after="0"/>
        <w:ind w:left="0" w:right="0"/>
        <w:rPr>
          <w:lang w:eastAsia="en-US"/>
        </w:rPr>
      </w:pPr>
    </w:p>
    <w:p w:rsidR="00BC19A1" w:rsidRPr="008134F7" w:rsidRDefault="00BC19A1" w:rsidP="00E303C9">
      <w:pPr>
        <w:autoSpaceDE w:val="0"/>
        <w:autoSpaceDN w:val="0"/>
        <w:adjustRightInd w:val="0"/>
        <w:ind w:left="0" w:right="0"/>
        <w:jc w:val="center"/>
        <w:outlineLvl w:val="2"/>
        <w:rPr>
          <w:b/>
          <w:caps/>
        </w:rPr>
      </w:pPr>
      <w:r>
        <w:tab/>
      </w:r>
      <w:r w:rsidRPr="008134F7">
        <w:rPr>
          <w:b/>
        </w:rPr>
        <w:t xml:space="preserve">Глава 9. </w:t>
      </w:r>
      <w:r w:rsidRPr="008134F7">
        <w:rPr>
          <w:b/>
          <w:cap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BC19A1" w:rsidRPr="00D2531E" w:rsidRDefault="00BC19A1" w:rsidP="00E303C9">
      <w:pPr>
        <w:widowControl w:val="0"/>
        <w:autoSpaceDE w:val="0"/>
        <w:autoSpaceDN w:val="0"/>
        <w:adjustRightInd w:val="0"/>
        <w:spacing w:after="0"/>
        <w:ind w:left="0" w:right="0"/>
        <w:rPr>
          <w:rFonts w:eastAsia="Calibri"/>
        </w:rPr>
      </w:pPr>
      <w:r>
        <w:rPr>
          <w:rFonts w:cs="Times New Roman"/>
        </w:rPr>
        <w:t xml:space="preserve">   28</w:t>
      </w:r>
      <w:r w:rsidRPr="00E762CC">
        <w:t>. </w:t>
      </w:r>
      <w:r w:rsidRPr="00E762CC">
        <w:rPr>
          <w:rFonts w:eastAsia="Calibri"/>
        </w:rPr>
        <w:t xml:space="preserve">Для получения муниципальной услуги заявитель оформляет </w:t>
      </w:r>
      <w:hyperlink w:anchor="Par381" w:history="1">
        <w:r w:rsidRPr="00E762CC">
          <w:rPr>
            <w:rFonts w:eastAsia="Calibri"/>
          </w:rPr>
          <w:t>заявление</w:t>
        </w:r>
      </w:hyperlink>
      <w:r w:rsidRPr="00E762CC">
        <w:rPr>
          <w:rFonts w:eastAsia="Calibri"/>
        </w:rPr>
        <w:t xml:space="preserve"> на предоставление муниципальной услуги по форме</w:t>
      </w:r>
      <w:r>
        <w:rPr>
          <w:rFonts w:eastAsia="Calibri"/>
        </w:rPr>
        <w:t xml:space="preserve">, представленной в </w:t>
      </w:r>
      <w:r w:rsidRPr="004D4A8E">
        <w:rPr>
          <w:rFonts w:eastAsia="Calibri"/>
          <w:b/>
        </w:rPr>
        <w:t xml:space="preserve">Приложении №1 </w:t>
      </w:r>
      <w:r w:rsidRPr="00E762CC">
        <w:rPr>
          <w:rFonts w:eastAsia="Calibri"/>
        </w:rPr>
        <w:t>к настоящему административному регламенту</w:t>
      </w:r>
      <w:r w:rsidRPr="00D2531E">
        <w:rPr>
          <w:rFonts w:eastAsia="Calibri"/>
        </w:rPr>
        <w:t xml:space="preserve"> (далее – заявление)</w:t>
      </w:r>
      <w:r w:rsidRPr="00D2531E">
        <w:t>.</w:t>
      </w:r>
    </w:p>
    <w:p w:rsidR="00972FD1" w:rsidRDefault="00BC19A1" w:rsidP="00972FD1">
      <w:pPr>
        <w:shd w:val="clear" w:color="auto" w:fill="FFFFFF"/>
        <w:spacing w:after="0"/>
        <w:ind w:left="0" w:right="0"/>
        <w:rPr>
          <w:rFonts w:eastAsia="Times New Roman" w:cs="Times New Roman"/>
        </w:rPr>
      </w:pPr>
      <w:r>
        <w:rPr>
          <w:rFonts w:eastAsia="Times New Roman" w:cs="Times New Roman"/>
        </w:rPr>
        <w:t xml:space="preserve">   29</w:t>
      </w:r>
      <w:r w:rsidRPr="008134F7">
        <w:rPr>
          <w:rFonts w:eastAsia="Times New Roman" w:cs="Times New Roman"/>
        </w:rPr>
        <w:t>. В заявлении о выдаче разрешения на использование земель или земельных участков указываются:</w:t>
      </w:r>
    </w:p>
    <w:p w:rsidR="00972FD1" w:rsidRDefault="00BC19A1" w:rsidP="00972FD1">
      <w:pPr>
        <w:shd w:val="clear" w:color="auto" w:fill="FFFFFF"/>
        <w:spacing w:after="0"/>
        <w:ind w:left="0" w:right="0"/>
        <w:rPr>
          <w:rFonts w:eastAsia="Times New Roman" w:cs="Times New Roman"/>
        </w:rPr>
      </w:pPr>
      <w:r w:rsidRPr="008134F7">
        <w:rPr>
          <w:rFonts w:eastAsia="Times New Roman" w:cs="Times New Roman"/>
        </w:rPr>
        <w:t>а) фамилия, имя и (при наличии) отчество, место жительства заявителя и реквизиты документа, удостоверяющего его личность, в случае, если заявление подается физическим лицом;</w:t>
      </w:r>
    </w:p>
    <w:p w:rsidR="00972FD1" w:rsidRDefault="00BC19A1" w:rsidP="00972FD1">
      <w:pPr>
        <w:shd w:val="clear" w:color="auto" w:fill="FFFFFF"/>
        <w:spacing w:after="0"/>
        <w:ind w:left="0" w:right="0"/>
        <w:rPr>
          <w:rFonts w:eastAsia="Times New Roman" w:cs="Times New Roman"/>
        </w:rPr>
      </w:pPr>
      <w:r w:rsidRPr="008134F7">
        <w:rPr>
          <w:rFonts w:eastAsia="Times New Roman" w:cs="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134F7">
        <w:rPr>
          <w:rFonts w:eastAsia="Times New Roman" w:cs="Times New Roman"/>
        </w:rPr>
        <w:br/>
        <w:t xml:space="preserve">в) фамилия, имя и (при наличии) отчество представителя заявителя и реквизиты документа, подтверждающего его полномочия, в случае, если заявление подается </w:t>
      </w:r>
    </w:p>
    <w:p w:rsidR="00972FD1" w:rsidRDefault="00972FD1" w:rsidP="00972FD1">
      <w:pPr>
        <w:shd w:val="clear" w:color="auto" w:fill="FFFFFF"/>
        <w:spacing w:after="0"/>
        <w:ind w:left="0" w:right="0"/>
        <w:rPr>
          <w:rFonts w:eastAsia="Times New Roman" w:cs="Times New Roman"/>
        </w:rPr>
      </w:pPr>
      <w:r>
        <w:rPr>
          <w:rFonts w:eastAsia="Times New Roman" w:cs="Times New Roman"/>
        </w:rPr>
        <w:lastRenderedPageBreak/>
        <w:t>п</w:t>
      </w:r>
      <w:r w:rsidR="00BC19A1" w:rsidRPr="008134F7">
        <w:rPr>
          <w:rFonts w:eastAsia="Times New Roman" w:cs="Times New Roman"/>
        </w:rPr>
        <w:t>редставителем заявителя;</w:t>
      </w:r>
    </w:p>
    <w:p w:rsidR="00972FD1" w:rsidRDefault="00BC19A1" w:rsidP="00972FD1">
      <w:pPr>
        <w:shd w:val="clear" w:color="auto" w:fill="FFFFFF"/>
        <w:spacing w:after="0"/>
        <w:ind w:left="0" w:right="0"/>
        <w:rPr>
          <w:rFonts w:eastAsia="Times New Roman" w:cs="Times New Roman"/>
        </w:rPr>
      </w:pPr>
      <w:r w:rsidRPr="008134F7">
        <w:rPr>
          <w:rFonts w:eastAsia="Times New Roman" w:cs="Times New Roman"/>
        </w:rPr>
        <w:t>г) почтовый адрес, адрес электронной почты, номер телефона для связи с заявителем или представителем заявителя;</w:t>
      </w:r>
    </w:p>
    <w:p w:rsidR="00972FD1" w:rsidRDefault="00BC19A1" w:rsidP="00972FD1">
      <w:pPr>
        <w:shd w:val="clear" w:color="auto" w:fill="FFFFFF"/>
        <w:spacing w:after="0"/>
        <w:ind w:left="0" w:right="0"/>
        <w:rPr>
          <w:rFonts w:eastAsia="Times New Roman" w:cs="Times New Roman"/>
        </w:rPr>
      </w:pPr>
      <w:r w:rsidRPr="008134F7">
        <w:rPr>
          <w:rFonts w:eastAsia="Times New Roman" w:cs="Times New Roman"/>
        </w:rPr>
        <w:t>д) цель и предполагаемый срок действия обмена земельных участков находящихся в государственной и муниципальной собственности на участки наход</w:t>
      </w:r>
      <w:r>
        <w:rPr>
          <w:rFonts w:eastAsia="Times New Roman" w:cs="Times New Roman"/>
        </w:rPr>
        <w:t>ящиеся частной собственности.</w:t>
      </w:r>
      <w:r>
        <w:rPr>
          <w:rFonts w:eastAsia="Times New Roman" w:cs="Times New Roman"/>
        </w:rPr>
        <w:br/>
      </w:r>
      <w:r w:rsidR="002F5687">
        <w:rPr>
          <w:rFonts w:eastAsia="Times New Roman" w:cs="Times New Roman"/>
        </w:rPr>
        <w:t xml:space="preserve">   </w:t>
      </w:r>
      <w:r>
        <w:rPr>
          <w:rFonts w:eastAsia="Times New Roman" w:cs="Times New Roman"/>
        </w:rPr>
        <w:t>30</w:t>
      </w:r>
      <w:r w:rsidRPr="008134F7">
        <w:rPr>
          <w:rFonts w:eastAsia="Times New Roman" w:cs="Times New Roman"/>
        </w:rPr>
        <w:t>. К заявлению о выдаче разрешения на использование земель или земельных участков прилагаются:</w:t>
      </w:r>
    </w:p>
    <w:p w:rsidR="00972FD1" w:rsidRDefault="00BC19A1" w:rsidP="00972FD1">
      <w:pPr>
        <w:shd w:val="clear" w:color="auto" w:fill="FFFFFF"/>
        <w:spacing w:after="0"/>
        <w:ind w:left="0" w:right="0"/>
        <w:rPr>
          <w:rFonts w:eastAsia="Times New Roman" w:cs="Times New Roman"/>
        </w:rPr>
      </w:pPr>
      <w:r w:rsidRPr="008134F7">
        <w:rPr>
          <w:rFonts w:eastAsia="Times New Roman" w:cs="Times New Roman"/>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72FD1" w:rsidRDefault="00BC19A1" w:rsidP="00972FD1">
      <w:pPr>
        <w:shd w:val="clear" w:color="auto" w:fill="FFFFFF"/>
        <w:spacing w:after="0"/>
        <w:ind w:left="0" w:right="0"/>
        <w:rPr>
          <w:rFonts w:eastAsia="Times New Roman" w:cs="Times New Roman"/>
        </w:rPr>
      </w:pPr>
      <w:proofErr w:type="gramStart"/>
      <w:r w:rsidRPr="008134F7">
        <w:rPr>
          <w:rFonts w:eastAsia="Times New Roman" w:cs="Times New Roman"/>
        </w:rPr>
        <w:t>б</w:t>
      </w:r>
      <w:proofErr w:type="gramEnd"/>
      <w:r w:rsidRPr="008134F7">
        <w:rPr>
          <w:rFonts w:eastAsia="Times New Roman" w:cs="Times New Roman"/>
        </w:rPr>
        <w:t>) схема границ земельных участков (предполагаемых к обмену земельных участков, находящихся в муниципальной собственности, на земельные участки, находящиеся в частной собственности)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C4430" w:rsidRDefault="00BC19A1" w:rsidP="00972FD1">
      <w:pPr>
        <w:shd w:val="clear" w:color="auto" w:fill="FFFFFF"/>
        <w:spacing w:after="0"/>
        <w:ind w:left="0" w:right="0"/>
        <w:rPr>
          <w:rFonts w:eastAsia="Times New Roman" w:cs="Times New Roman"/>
        </w:rPr>
      </w:pPr>
      <w:r>
        <w:rPr>
          <w:rFonts w:eastAsia="Times New Roman" w:cs="Times New Roman"/>
        </w:rPr>
        <w:t xml:space="preserve">    31</w:t>
      </w:r>
      <w:r w:rsidRPr="008134F7">
        <w:rPr>
          <w:rFonts w:eastAsia="Times New Roman" w:cs="Times New Roman"/>
        </w:rPr>
        <w:t>. Документы, предоставляемые заявителем или его доверенным лицом, должны соответствовать следующим требованиям:</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 полномочия представителя оформлены в установленном законом порядке;</w:t>
      </w:r>
      <w:r w:rsidRPr="008134F7">
        <w:rPr>
          <w:rFonts w:eastAsia="Times New Roman" w:cs="Times New Roman"/>
        </w:rPr>
        <w:br/>
        <w:t>– тексты документов написаны разборчиво;</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 фамилия, имя и отчество заявителя, адрес места жительства, телефон (если есть) написаны полностью, адрес электронной почты;</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 в заявлении нет подчисток, приписок, зачеркнутых слов и иных неоговоренных исправлений;</w:t>
      </w:r>
      <w:r w:rsidRPr="008134F7">
        <w:rPr>
          <w:rFonts w:eastAsia="Times New Roman" w:cs="Times New Roman"/>
        </w:rPr>
        <w:br/>
        <w:t>– документы не исполнены карандашом;</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 xml:space="preserve">– документы не имеют серьезных повреждений, наличие которых допускает </w:t>
      </w:r>
      <w:r w:rsidR="008C4430">
        <w:rPr>
          <w:rFonts w:eastAsia="Times New Roman" w:cs="Times New Roman"/>
        </w:rPr>
        <w:t>м</w:t>
      </w:r>
      <w:r w:rsidRPr="008134F7">
        <w:rPr>
          <w:rFonts w:eastAsia="Times New Roman" w:cs="Times New Roman"/>
        </w:rPr>
        <w:t>ногозначность истолкования содержания.</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Заявление о предоставлении услуги составляется в одном экземпляре-подлиннике и подписывается заявителем.</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 xml:space="preserve">Заявитель вправе представить </w:t>
      </w:r>
      <w:r>
        <w:rPr>
          <w:rFonts w:eastAsia="Times New Roman" w:cs="Times New Roman"/>
        </w:rPr>
        <w:t>документы, указанные в пункте 30</w:t>
      </w:r>
      <w:r w:rsidRPr="008134F7">
        <w:rPr>
          <w:rFonts w:eastAsia="Times New Roman" w:cs="Times New Roman"/>
        </w:rPr>
        <w:t xml:space="preserve"> настоящего регламента, следующими способами:</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а) по почте;</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б) в электронном виде;</w:t>
      </w:r>
    </w:p>
    <w:p w:rsidR="008C4430" w:rsidRDefault="00BC19A1" w:rsidP="00972FD1">
      <w:pPr>
        <w:shd w:val="clear" w:color="auto" w:fill="FFFFFF"/>
        <w:spacing w:after="0"/>
        <w:ind w:left="0" w:right="0"/>
        <w:rPr>
          <w:rFonts w:eastAsia="Times New Roman" w:cs="Times New Roman"/>
        </w:rPr>
      </w:pPr>
      <w:r w:rsidRPr="008134F7">
        <w:rPr>
          <w:rFonts w:eastAsia="Times New Roman" w:cs="Times New Roman"/>
        </w:rPr>
        <w:t>в) посредством личного обращения.</w:t>
      </w:r>
    </w:p>
    <w:p w:rsidR="00BC19A1" w:rsidRDefault="00BC19A1" w:rsidP="00972FD1">
      <w:pPr>
        <w:shd w:val="clear" w:color="auto" w:fill="FFFFFF"/>
        <w:spacing w:after="0"/>
        <w:ind w:left="0" w:right="0"/>
        <w:rPr>
          <w:rFonts w:eastAsia="Times New Roman" w:cs="Times New Roman"/>
        </w:rPr>
      </w:pPr>
      <w:r w:rsidRPr="008134F7">
        <w:rPr>
          <w:rFonts w:eastAsia="Times New Roman" w:cs="Times New Roman"/>
        </w:rPr>
        <w:t>Ознакомившись с условиями предоставления услуги, заявитель вправе отказаться от ее предоставления. Отказ оформляется письменно, в произвольной форме и представляется в уполномоченный орган.</w:t>
      </w:r>
    </w:p>
    <w:p w:rsidR="00BC19A1" w:rsidRPr="000D7A35" w:rsidRDefault="00BC19A1" w:rsidP="00E303C9">
      <w:pPr>
        <w:shd w:val="clear" w:color="auto" w:fill="FFFFFF"/>
        <w:spacing w:before="100" w:beforeAutospacing="1" w:after="100" w:afterAutospacing="1"/>
        <w:ind w:left="0" w:right="0"/>
        <w:jc w:val="center"/>
        <w:rPr>
          <w:rFonts w:eastAsia="Times New Roman" w:cs="Times New Roman"/>
          <w:b/>
        </w:rPr>
      </w:pPr>
      <w:r w:rsidRPr="000D7A35">
        <w:rPr>
          <w:rFonts w:eastAsia="Times New Roman" w:cs="Times New Roman"/>
          <w:b/>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ПРЕДСТАВИТЬ</w:t>
      </w:r>
    </w:p>
    <w:p w:rsidR="008C4430" w:rsidRDefault="00BC19A1" w:rsidP="00E303C9">
      <w:pPr>
        <w:ind w:left="0" w:right="0"/>
      </w:pPr>
      <w:r>
        <w:t xml:space="preserve"> </w:t>
      </w:r>
      <w:r w:rsidR="001259D5" w:rsidRPr="001259D5">
        <w:t xml:space="preserve"> </w:t>
      </w:r>
      <w:r>
        <w:t xml:space="preserve"> 32</w:t>
      </w:r>
      <w:r w:rsidRPr="000D7A35">
        <w:t xml:space="preserve">. </w:t>
      </w:r>
      <w: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Иркутской области и иных органов, участвующих в предоставлении муниципальной услуги относятся: а) </w:t>
      </w:r>
      <w:r>
        <w:lastRenderedPageBreak/>
        <w:t>кадастровая выписка о земельном участке или кадастровый паспорт земельного участка; б) выписка из Единого государственного реестра прав на недвижимое имущество и сделок с ним</w:t>
      </w:r>
      <w:r w:rsidR="008C4430">
        <w:t xml:space="preserve">; </w:t>
      </w:r>
    </w:p>
    <w:p w:rsidR="008C4430" w:rsidRDefault="00BC19A1" w:rsidP="00E303C9">
      <w:pPr>
        <w:ind w:left="0" w:right="0"/>
      </w:pPr>
      <w:r>
        <w:t xml:space="preserve">   33. При предоставлении муниципальной услуги запрещается требовать от заявителя: 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19A1" w:rsidRPr="005416ED" w:rsidRDefault="00BC19A1" w:rsidP="00E303C9">
      <w:pPr>
        <w:ind w:left="0" w:right="0"/>
      </w:pPr>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C19A1" w:rsidRPr="003A189F" w:rsidRDefault="00BC19A1" w:rsidP="00E303C9">
      <w:pPr>
        <w:shd w:val="clear" w:color="auto" w:fill="FFFFFF"/>
        <w:spacing w:before="100" w:beforeAutospacing="1" w:after="100" w:afterAutospacing="1"/>
        <w:ind w:left="0" w:right="0"/>
        <w:jc w:val="center"/>
        <w:rPr>
          <w:rFonts w:eastAsia="Times New Roman" w:cs="Times New Roman"/>
          <w:b/>
        </w:rPr>
      </w:pPr>
      <w:r w:rsidRPr="003A189F">
        <w:rPr>
          <w:rFonts w:eastAsia="Times New Roman" w:cs="Times New Roman"/>
          <w:b/>
        </w:rPr>
        <w:t>Глава 11. ИСЧЕРПЫВАЮЩИЙ ПЕРЕЧЕНЬ ОСНОВАНИЙ ДЛЯ ОТКАЗА В ПРИЕМЕ ЗАЯВЛЕНИЯ И ДОКУМЕНТОВ, НЕОБХОДИМЫХ ДЛЯ ПРЕДОСТАВЛЕНИЯ МУНИЦИПАЛЬНОЙ УСЛУГИ</w:t>
      </w:r>
    </w:p>
    <w:p w:rsidR="00BC19A1" w:rsidRPr="00357E71" w:rsidRDefault="00BC19A1" w:rsidP="00E303C9">
      <w:pPr>
        <w:ind w:left="0" w:right="0"/>
      </w:pPr>
      <w:r>
        <w:t xml:space="preserve">   34</w:t>
      </w:r>
      <w:r w:rsidRPr="00357E71">
        <w:t>. Основаниями отказа в приеме заявления и документов являются:</w:t>
      </w:r>
    </w:p>
    <w:p w:rsidR="00BC19A1" w:rsidRPr="00357E71" w:rsidRDefault="00BC19A1" w:rsidP="00E303C9">
      <w:pPr>
        <w:autoSpaceDE w:val="0"/>
        <w:autoSpaceDN w:val="0"/>
        <w:adjustRightInd w:val="0"/>
        <w:ind w:left="0" w:right="0"/>
      </w:pPr>
      <w:bookmarkStart w:id="1" w:name="sub_421"/>
      <w:r w:rsidRPr="00357E71">
        <w:t xml:space="preserve">а) несоответствие документов требованиям, указанным в </w:t>
      </w:r>
      <w:r w:rsidRPr="00F77CC8">
        <w:t>31</w:t>
      </w:r>
      <w:r w:rsidRPr="00357E71">
        <w:t xml:space="preserve"> Административного регламента;</w:t>
      </w:r>
    </w:p>
    <w:p w:rsidR="00BC19A1" w:rsidRPr="00357E71" w:rsidRDefault="00BC19A1" w:rsidP="00E303C9">
      <w:pPr>
        <w:autoSpaceDE w:val="0"/>
        <w:autoSpaceDN w:val="0"/>
        <w:adjustRightInd w:val="0"/>
        <w:ind w:left="0" w:right="0"/>
      </w:pPr>
      <w:bookmarkStart w:id="2" w:name="sub_422"/>
      <w:bookmarkEnd w:id="1"/>
      <w:r w:rsidRPr="00357E71">
        <w:t>б) предоставление неполного перечня документов, за исключением документов, находящихся в распоряжении органов, предоставляющих муниципальные услуги, органов, предоставляющих муниципальные услуги, иных муниципальных органов, органов местного самоуправления муниципальных образований Иркутской области либо подведомственных муниципальным органам или органам местного самоуправления муниципальных образований Иркутской области организаций, участвующих в предоставлении муниципальных и муниципальных услуг;</w:t>
      </w:r>
    </w:p>
    <w:p w:rsidR="00BC19A1" w:rsidRPr="00357E71" w:rsidRDefault="00BC19A1" w:rsidP="00E303C9">
      <w:pPr>
        <w:autoSpaceDE w:val="0"/>
        <w:autoSpaceDN w:val="0"/>
        <w:adjustRightInd w:val="0"/>
        <w:ind w:left="0" w:right="0"/>
      </w:pPr>
      <w:bookmarkStart w:id="3" w:name="sub_423"/>
      <w:bookmarkEnd w:id="2"/>
      <w:r w:rsidRPr="00357E71">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3"/>
    <w:p w:rsidR="00BC19A1" w:rsidRPr="00357E71" w:rsidRDefault="00BC19A1" w:rsidP="00E303C9">
      <w:pPr>
        <w:autoSpaceDE w:val="0"/>
        <w:autoSpaceDN w:val="0"/>
        <w:adjustRightInd w:val="0"/>
        <w:ind w:left="0" w:right="0"/>
      </w:pPr>
      <w:r>
        <w:t xml:space="preserve">  35</w:t>
      </w:r>
      <w:r w:rsidRPr="00357E71">
        <w:t xml:space="preserve">. В случае отказа в приеме документов, поданных через организации почтовой связи, администрация не позднее 2 календарных дней со дня регистрации заявления и документов направляет заявителю почтовым отправлением извещение об отказе с указанием причин возврата с приложением представленных документов. </w:t>
      </w:r>
    </w:p>
    <w:p w:rsidR="00BC19A1" w:rsidRPr="00357E71" w:rsidRDefault="00BC19A1" w:rsidP="00E303C9">
      <w:pPr>
        <w:autoSpaceDE w:val="0"/>
        <w:autoSpaceDN w:val="0"/>
        <w:adjustRightInd w:val="0"/>
        <w:ind w:left="0" w:right="0"/>
      </w:pPr>
      <w:r>
        <w:t xml:space="preserve">    36</w:t>
      </w:r>
      <w:r w:rsidRPr="00357E71">
        <w:t>. В случае отказа в приеме документов, поданных в администрацию путем личного обращения, должностное лицо уполномоченного органа, в случае согласия заявителя устно доводит до сведения заявителя основания отказа в</w:t>
      </w:r>
      <w:r>
        <w:t xml:space="preserve"> приеме документов. Не позднее </w:t>
      </w:r>
      <w:r w:rsidRPr="00357E71">
        <w:t>2 календарных дней со дня регистрации заявления и документов направляет заявителю почтовым отправлением извещение об отказе с указанием причин возврата с приложением представленных документов либо по обращению заявителя вручает их ему лично.</w:t>
      </w:r>
    </w:p>
    <w:p w:rsidR="00BC19A1" w:rsidRPr="00357E71" w:rsidRDefault="00BC19A1" w:rsidP="00E303C9">
      <w:pPr>
        <w:widowControl w:val="0"/>
        <w:autoSpaceDE w:val="0"/>
        <w:autoSpaceDN w:val="0"/>
        <w:adjustRightInd w:val="0"/>
        <w:ind w:left="0" w:right="0"/>
      </w:pPr>
      <w:r>
        <w:t xml:space="preserve">    37.</w:t>
      </w:r>
      <w:r w:rsidRPr="00357E71">
        <w:t xml:space="preserve"> В случае отказа в приеме заявления и документов, поданных в форме </w:t>
      </w:r>
      <w:r w:rsidRPr="00357E71">
        <w:lastRenderedPageBreak/>
        <w:t>электронных документов, заявителю с использованием сети «Интернет» в течение 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rsidR="00BC19A1" w:rsidRPr="00357E71" w:rsidRDefault="00BC19A1" w:rsidP="00E303C9">
      <w:pPr>
        <w:widowControl w:val="0"/>
        <w:autoSpaceDE w:val="0"/>
        <w:autoSpaceDN w:val="0"/>
        <w:adjustRightInd w:val="0"/>
        <w:ind w:left="0" w:right="0"/>
      </w:pPr>
      <w:r>
        <w:t xml:space="preserve">   38</w:t>
      </w:r>
      <w:r w:rsidRPr="00357E71">
        <w:t xml:space="preserve">. Отказ в приеме документов не препятствует повторному обращению заявителя в порядке, установленном </w:t>
      </w:r>
      <w:hyperlink r:id="rId9" w:history="1">
        <w:r w:rsidRPr="00172390">
          <w:rPr>
            <w:rStyle w:val="a6"/>
            <w:color w:val="auto"/>
            <w:u w:val="none"/>
          </w:rPr>
          <w:t xml:space="preserve">пунктом </w:t>
        </w:r>
      </w:hyperlink>
      <w:r w:rsidR="003F27C4">
        <w:t>76</w:t>
      </w:r>
      <w:r w:rsidR="005843A4">
        <w:t xml:space="preserve"> </w:t>
      </w:r>
      <w:r w:rsidR="00172390">
        <w:t>А</w:t>
      </w:r>
      <w:r w:rsidRPr="00357E71">
        <w:t xml:space="preserve">дминистративного регламента. </w:t>
      </w:r>
    </w:p>
    <w:p w:rsidR="00BC19A1" w:rsidRPr="00220D22" w:rsidRDefault="00BC19A1" w:rsidP="00E303C9">
      <w:pPr>
        <w:ind w:left="0" w:right="0"/>
        <w:jc w:val="center"/>
        <w:rPr>
          <w:b/>
        </w:rPr>
      </w:pPr>
      <w:r w:rsidRPr="00220D22">
        <w:rPr>
          <w:b/>
        </w:rPr>
        <w:t>Глава 12. ИСЧЕРПЫВАЮЩИЙ ПЕРЕЧЕНЬ ОСНОВАНИЙ ДЛЯ ПРИОСТАНОВЛЕНИЯ ИЛИ ОТКАЗА В ПРЕДОСТАВЛЕНИИ МУНИЦИПАЛЬНОЙ УСЛУГИ</w:t>
      </w:r>
    </w:p>
    <w:p w:rsidR="00BC19A1" w:rsidRDefault="00BC19A1" w:rsidP="00215A79">
      <w:pPr>
        <w:ind w:left="0" w:right="0"/>
      </w:pPr>
      <w:r>
        <w:t xml:space="preserve">   39. Основания для приостановления предоставления муниципальной услуги не предусмотрены законодательством Российской Федерации и Иркутской области. </w:t>
      </w:r>
    </w:p>
    <w:p w:rsidR="00BD6AD7" w:rsidRDefault="00BC19A1" w:rsidP="00215A79">
      <w:pPr>
        <w:ind w:left="0" w:right="0"/>
      </w:pPr>
      <w:r>
        <w:t xml:space="preserve">    40. Основаниями для отказа в предоставлении муниципальной услуги являются: </w:t>
      </w:r>
    </w:p>
    <w:p w:rsidR="00215A79" w:rsidRDefault="00BC19A1" w:rsidP="00215A79">
      <w:pPr>
        <w:ind w:left="0" w:right="0"/>
      </w:pPr>
      <w:bookmarkStart w:id="4" w:name="_GoBack"/>
      <w:bookmarkEnd w:id="4"/>
      <w:r>
        <w:t xml:space="preserve">1) с заявлением об обмене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 </w:t>
      </w:r>
    </w:p>
    <w:p w:rsidR="00BC19A1" w:rsidRDefault="00BC19A1" w:rsidP="00215A79">
      <w:pPr>
        <w:ind w:left="0" w:right="0"/>
      </w:pPr>
      <w:r>
        <w:t xml:space="preserve">2)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BC19A1" w:rsidRDefault="00BC19A1" w:rsidP="00E303C9">
      <w:pPr>
        <w:ind w:left="0" w:right="0"/>
      </w:pPr>
      <w:r>
        <w:t xml:space="preserve">3)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C19A1" w:rsidRDefault="00BC19A1" w:rsidP="00E303C9">
      <w:pPr>
        <w:ind w:left="0" w:right="0"/>
      </w:pPr>
      <w:r>
        <w:t xml:space="preserve">4)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 </w:t>
      </w:r>
    </w:p>
    <w:p w:rsidR="00BC19A1" w:rsidRDefault="00BC19A1" w:rsidP="00E303C9">
      <w:pPr>
        <w:ind w:left="0" w:right="0"/>
      </w:pPr>
      <w:r>
        <w:t xml:space="preserve">5)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C19A1" w:rsidRDefault="00BC19A1" w:rsidP="00E303C9">
      <w:pPr>
        <w:ind w:left="0" w:right="0"/>
      </w:pPr>
      <w:r>
        <w:t xml:space="preserve">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 </w:t>
      </w:r>
    </w:p>
    <w:p w:rsidR="00BC19A1" w:rsidRDefault="00BC19A1" w:rsidP="00E303C9">
      <w:pPr>
        <w:ind w:left="0" w:right="0"/>
      </w:pPr>
      <w:r>
        <w:t xml:space="preserve">7) указанный в заявлении об обмене земельный участок является предметом аукциона, извещение о проведении которого размещено в соответствии с пунктом 19 статьи 39.11 Земельного </w:t>
      </w:r>
      <w:r w:rsidR="00B83797">
        <w:t>к</w:t>
      </w:r>
      <w:r>
        <w:t xml:space="preserve">одекса РФ; </w:t>
      </w:r>
    </w:p>
    <w:p w:rsidR="00BC19A1" w:rsidRDefault="00BC19A1" w:rsidP="00E303C9">
      <w:pPr>
        <w:ind w:left="0" w:right="0"/>
      </w:pPr>
      <w:r>
        <w:lastRenderedPageBreak/>
        <w:t xml:space="preserve">8) в отношении земельного участка, указанного в заявлении об обмене,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r w:rsidR="00B83797">
        <w:t>к</w:t>
      </w:r>
      <w:r>
        <w:t xml:space="preserve">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w:t>
      </w:r>
      <w:r w:rsidR="00B83797">
        <w:t>к</w:t>
      </w:r>
      <w:r>
        <w:t xml:space="preserve">одекса РФ; </w:t>
      </w:r>
    </w:p>
    <w:p w:rsidR="00BC19A1" w:rsidRDefault="00BC19A1" w:rsidP="00E303C9">
      <w:pPr>
        <w:ind w:left="0" w:right="0"/>
      </w:pPr>
      <w:r>
        <w:t xml:space="preserve">9) в отношении земельного участка, указанного в заявлении об обмене, опубликовано и размещено в соответствии с подпунктом 1 пункта 1 статьи 39.18 Земельного </w:t>
      </w:r>
      <w:r w:rsidR="00B83797">
        <w:t>к</w:t>
      </w:r>
      <w:r>
        <w:t xml:space="preserve">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BC19A1" w:rsidRDefault="00BC19A1" w:rsidP="00E303C9">
      <w:pPr>
        <w:ind w:left="0" w:right="0"/>
      </w:pPr>
      <w:r>
        <w:t xml:space="preserve">10)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 </w:t>
      </w:r>
    </w:p>
    <w:p w:rsidR="00BC19A1" w:rsidRDefault="00BC19A1" w:rsidP="00E303C9">
      <w:pPr>
        <w:ind w:left="0" w:right="0"/>
      </w:pPr>
      <w:r>
        <w:t xml:space="preserve">11) предоставление земельного участка на заявленном виде прав не допускается; </w:t>
      </w:r>
    </w:p>
    <w:p w:rsidR="00BC19A1" w:rsidRDefault="00BC19A1" w:rsidP="00E303C9">
      <w:pPr>
        <w:ind w:left="0" w:right="0"/>
      </w:pPr>
      <w:r>
        <w:t>12) в отношении земельного участка, указанного в заявлении об обмене, не установлен вид разрешенного использования;</w:t>
      </w:r>
    </w:p>
    <w:p w:rsidR="00BC19A1" w:rsidRDefault="00BC19A1" w:rsidP="00E303C9">
      <w:pPr>
        <w:ind w:left="0" w:right="0"/>
      </w:pPr>
      <w:r>
        <w:t xml:space="preserve"> 13) указанный в заявлении об обмене земельный участок не отнесен к определенной категории земель; </w:t>
      </w:r>
    </w:p>
    <w:p w:rsidR="00BC19A1" w:rsidRDefault="00BC19A1" w:rsidP="00E303C9">
      <w:pPr>
        <w:ind w:left="0" w:right="0"/>
      </w:pPr>
      <w:r>
        <w:t xml:space="preserve">14) 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 </w:t>
      </w:r>
    </w:p>
    <w:p w:rsidR="00BC19A1" w:rsidRDefault="00BC19A1" w:rsidP="00E303C9">
      <w:pPr>
        <w:ind w:left="0" w:right="0"/>
      </w:pPr>
      <w:r>
        <w:t xml:space="preserve">15) границы земельного участка, указанного в заявлении об обмене, подлежат уточнению в соответствии с Федеральным законом «О государственном кадастре недвижимости»; </w:t>
      </w:r>
    </w:p>
    <w:p w:rsidR="00BC19A1" w:rsidRDefault="00BC19A1" w:rsidP="00E303C9">
      <w:pPr>
        <w:ind w:left="0" w:right="0"/>
      </w:pPr>
      <w:r>
        <w:t>16)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C19A1" w:rsidRPr="007E29DC" w:rsidRDefault="00BC19A1" w:rsidP="00E303C9">
      <w:pPr>
        <w:shd w:val="clear" w:color="auto" w:fill="FFFFFF"/>
        <w:spacing w:before="100" w:beforeAutospacing="1" w:after="100" w:afterAutospacing="1"/>
        <w:ind w:left="0" w:right="0"/>
        <w:jc w:val="center"/>
        <w:rPr>
          <w:rFonts w:eastAsia="Times New Roman" w:cs="Times New Roman"/>
          <w:b/>
        </w:rPr>
      </w:pPr>
      <w:r w:rsidRPr="007E29DC">
        <w:rPr>
          <w:rFonts w:eastAsia="Times New Roman" w:cs="Times New Roman"/>
          <w:b/>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19A1" w:rsidRPr="00357E71" w:rsidRDefault="00BC19A1" w:rsidP="00E303C9">
      <w:pPr>
        <w:widowControl w:val="0"/>
        <w:autoSpaceDE w:val="0"/>
        <w:autoSpaceDN w:val="0"/>
        <w:adjustRightInd w:val="0"/>
        <w:ind w:left="0" w:right="0"/>
      </w:pPr>
      <w:r>
        <w:t xml:space="preserve">    41</w:t>
      </w:r>
      <w:r w:rsidRPr="00357E71">
        <w:t xml:space="preserve">.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отсутствуют. </w:t>
      </w:r>
    </w:p>
    <w:p w:rsidR="00BC19A1" w:rsidRPr="001F7D3C" w:rsidRDefault="00BC19A1" w:rsidP="00E303C9">
      <w:pPr>
        <w:autoSpaceDE w:val="0"/>
        <w:autoSpaceDN w:val="0"/>
        <w:adjustRightInd w:val="0"/>
        <w:ind w:left="0" w:right="0"/>
        <w:jc w:val="center"/>
        <w:outlineLvl w:val="2"/>
        <w:rPr>
          <w:b/>
        </w:rPr>
      </w:pPr>
      <w:r w:rsidRPr="001F7D3C">
        <w:rPr>
          <w:b/>
        </w:rPr>
        <w:t xml:space="preserve">Глава 14. </w:t>
      </w:r>
      <w:r w:rsidRPr="001F7D3C">
        <w:rPr>
          <w:b/>
          <w:caps/>
        </w:rPr>
        <w:t>Порядок, размер и основания взимания муниципальной пошлины или иной платы, взимаемой за предоставление муниципальной услуги</w:t>
      </w:r>
    </w:p>
    <w:p w:rsidR="00BC19A1" w:rsidRPr="00357E71" w:rsidRDefault="00BC19A1" w:rsidP="00E303C9">
      <w:pPr>
        <w:ind w:left="0" w:right="0"/>
      </w:pPr>
      <w:r>
        <w:lastRenderedPageBreak/>
        <w:t xml:space="preserve">    42</w:t>
      </w:r>
      <w:r w:rsidRPr="00357E71">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BC19A1" w:rsidRPr="00357E71" w:rsidRDefault="00BC19A1" w:rsidP="00E303C9">
      <w:pPr>
        <w:ind w:left="0" w:right="0"/>
      </w:pPr>
      <w:r>
        <w:t xml:space="preserve">   43</w:t>
      </w:r>
      <w:r w:rsidRPr="00357E71">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5278D0" w:rsidRDefault="005278D0" w:rsidP="00E303C9">
      <w:pPr>
        <w:autoSpaceDE w:val="0"/>
        <w:autoSpaceDN w:val="0"/>
        <w:adjustRightInd w:val="0"/>
        <w:ind w:left="0" w:right="0"/>
        <w:jc w:val="center"/>
        <w:rPr>
          <w:b/>
        </w:rPr>
      </w:pPr>
    </w:p>
    <w:p w:rsidR="00BC19A1" w:rsidRPr="007C1770" w:rsidRDefault="00BC19A1" w:rsidP="00E303C9">
      <w:pPr>
        <w:autoSpaceDE w:val="0"/>
        <w:autoSpaceDN w:val="0"/>
        <w:adjustRightInd w:val="0"/>
        <w:ind w:left="0" w:right="0"/>
        <w:jc w:val="center"/>
        <w:rPr>
          <w:b/>
        </w:rPr>
      </w:pPr>
      <w:r w:rsidRPr="007C1770">
        <w:rPr>
          <w:b/>
        </w:rPr>
        <w:t xml:space="preserve">Глава 15. </w:t>
      </w:r>
      <w:r w:rsidRPr="007C1770">
        <w:rPr>
          <w:b/>
          <w:cap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C19A1" w:rsidRPr="00357E71" w:rsidRDefault="00BC19A1" w:rsidP="00E303C9">
      <w:pPr>
        <w:autoSpaceDE w:val="0"/>
        <w:autoSpaceDN w:val="0"/>
        <w:adjustRightInd w:val="0"/>
        <w:ind w:left="0" w:right="0"/>
      </w:pPr>
      <w:r>
        <w:t xml:space="preserve">   44</w:t>
      </w:r>
      <w:r w:rsidRPr="00357E71">
        <w:t>.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rsidR="00BC19A1" w:rsidRPr="006523BE" w:rsidRDefault="00BC19A1" w:rsidP="00E303C9">
      <w:pPr>
        <w:autoSpaceDE w:val="0"/>
        <w:autoSpaceDN w:val="0"/>
        <w:adjustRightInd w:val="0"/>
        <w:ind w:left="0" w:right="0"/>
        <w:jc w:val="center"/>
        <w:outlineLvl w:val="0"/>
        <w:rPr>
          <w:b/>
        </w:rPr>
      </w:pPr>
      <w:r w:rsidRPr="006523BE">
        <w:rPr>
          <w:b/>
        </w:rPr>
        <w:t xml:space="preserve">Глава 16. </w:t>
      </w:r>
      <w:r w:rsidRPr="006523BE">
        <w:rPr>
          <w:b/>
          <w:cap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19A1" w:rsidRDefault="00BC19A1" w:rsidP="00E303C9">
      <w:pPr>
        <w:autoSpaceDE w:val="0"/>
        <w:autoSpaceDN w:val="0"/>
        <w:adjustRightInd w:val="0"/>
        <w:ind w:left="0" w:right="0"/>
      </w:pPr>
      <w:r>
        <w:t xml:space="preserve">    45</w:t>
      </w:r>
      <w:r w:rsidRPr="00357E71">
        <w:t>. Максимальный срок ожидания в очереди в случае непосредственного обращения заявителя в уполномоченный орган при подаче заявления и документов, а также для получения документов, являющихся результатом предоставления муниципальной услуги, не должен превышать 15 минут.</w:t>
      </w:r>
    </w:p>
    <w:p w:rsidR="00BC19A1" w:rsidRPr="00EC6CAB" w:rsidRDefault="00BC19A1" w:rsidP="00E303C9">
      <w:pPr>
        <w:widowControl w:val="0"/>
        <w:ind w:left="0" w:right="0"/>
        <w:jc w:val="center"/>
        <w:rPr>
          <w:b/>
        </w:rPr>
      </w:pPr>
      <w:r w:rsidRPr="00EC6CAB">
        <w:rPr>
          <w:b/>
        </w:rPr>
        <w:t xml:space="preserve">Глава 17. </w:t>
      </w:r>
      <w:r w:rsidRPr="00EC6CAB">
        <w:rPr>
          <w:b/>
          <w:caps/>
        </w:rPr>
        <w:t>Срок и порядок регистрации запроса заявителя о предоставлении муниципальной услуги, в том числе в электронной форме</w:t>
      </w:r>
    </w:p>
    <w:p w:rsidR="00BC19A1" w:rsidRPr="00357E71" w:rsidRDefault="00BC19A1" w:rsidP="00E303C9">
      <w:pPr>
        <w:ind w:left="0" w:right="0"/>
      </w:pPr>
      <w:r>
        <w:t xml:space="preserve">   46</w:t>
      </w:r>
      <w:r w:rsidRPr="00357E71">
        <w:t>.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BC19A1" w:rsidRPr="00357E71" w:rsidRDefault="00BC19A1" w:rsidP="00E303C9">
      <w:pPr>
        <w:ind w:left="0" w:right="0"/>
      </w:pPr>
      <w:r>
        <w:t xml:space="preserve">    47</w:t>
      </w:r>
      <w:r w:rsidRPr="00357E71">
        <w:t>. Максимальное время регистрации заявления о предоставлении муниципальной услуги составляет 10 минут.</w:t>
      </w:r>
    </w:p>
    <w:p w:rsidR="00BC19A1" w:rsidRPr="00266BD3" w:rsidRDefault="00BC19A1" w:rsidP="00E303C9">
      <w:pPr>
        <w:autoSpaceDE w:val="0"/>
        <w:autoSpaceDN w:val="0"/>
        <w:adjustRightInd w:val="0"/>
        <w:ind w:left="0" w:right="0"/>
        <w:jc w:val="center"/>
        <w:rPr>
          <w:b/>
        </w:rPr>
      </w:pPr>
      <w:r w:rsidRPr="00266BD3">
        <w:rPr>
          <w:b/>
        </w:rPr>
        <w:t xml:space="preserve">Глава 18. </w:t>
      </w:r>
      <w:r w:rsidRPr="00266BD3">
        <w:rPr>
          <w:b/>
          <w:caps/>
        </w:rPr>
        <w:t>Требования к помещениям, в которых предоставляется муниципальная услуга</w:t>
      </w:r>
    </w:p>
    <w:p w:rsidR="00BC19A1" w:rsidRPr="00357E71" w:rsidRDefault="00BC19A1" w:rsidP="00E303C9">
      <w:pPr>
        <w:ind w:left="0" w:right="0"/>
      </w:pPr>
      <w:r>
        <w:t xml:space="preserve">     48</w:t>
      </w:r>
      <w:r w:rsidRPr="00357E71">
        <w:t>. Вход в здание администрации оборудуется информационной табличкой (вывеской), содержащей информацию о полном наименовании администрации.</w:t>
      </w:r>
    </w:p>
    <w:p w:rsidR="00BC19A1" w:rsidRPr="00357E71" w:rsidRDefault="00BC19A1" w:rsidP="00E303C9">
      <w:pPr>
        <w:ind w:left="0" w:right="0"/>
      </w:pPr>
      <w:r>
        <w:t xml:space="preserve">     49</w:t>
      </w:r>
      <w:r w:rsidRPr="00357E71">
        <w:t>. Информационные таблички (вывески) размещаются рядом с входом, либо на двери входа так, чтобы они были хорошо видны заявителям.</w:t>
      </w:r>
    </w:p>
    <w:p w:rsidR="00BC19A1" w:rsidRPr="00357E71" w:rsidRDefault="00BC19A1" w:rsidP="00E303C9">
      <w:pPr>
        <w:ind w:left="0" w:right="0"/>
        <w:rPr>
          <w:lang w:eastAsia="en-US"/>
        </w:rPr>
      </w:pPr>
      <w:r>
        <w:t xml:space="preserve">     50</w:t>
      </w:r>
      <w:r w:rsidRPr="00357E71">
        <w:t xml:space="preserve">. </w:t>
      </w:r>
      <w:r w:rsidRPr="00357E71">
        <w:rPr>
          <w:lang w:eastAsia="en-US"/>
        </w:rPr>
        <w:t>Вход в здание должен быть оборудован удобной лестницей, при наличии технической возможности – с поручнями и пандусами.</w:t>
      </w:r>
    </w:p>
    <w:p w:rsidR="00BC19A1" w:rsidRPr="00357E71" w:rsidRDefault="00BC19A1" w:rsidP="00E303C9">
      <w:pPr>
        <w:ind w:left="0" w:right="0"/>
      </w:pPr>
      <w:r>
        <w:t xml:space="preserve">     51</w:t>
      </w:r>
      <w:r w:rsidRPr="00357E71">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w:t>
      </w:r>
      <w:r w:rsidRPr="00357E71">
        <w:lastRenderedPageBreak/>
        <w:t xml:space="preserve">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Pr="00357E71">
        <w:t>сурдопереводчика</w:t>
      </w:r>
      <w:proofErr w:type="spellEnd"/>
      <w:r w:rsidRPr="00357E71">
        <w:t xml:space="preserve"> и </w:t>
      </w:r>
      <w:proofErr w:type="spellStart"/>
      <w:r w:rsidRPr="00357E71">
        <w:t>тифлосурдопереводчика</w:t>
      </w:r>
      <w:proofErr w:type="spellEnd"/>
      <w:r w:rsidRPr="00357E71">
        <w:t xml:space="preserve">, сопровождающего инвалида для получения муниципальной услуги </w:t>
      </w:r>
    </w:p>
    <w:p w:rsidR="00BC19A1" w:rsidRPr="00357E71" w:rsidRDefault="00BC19A1" w:rsidP="00E303C9">
      <w:pPr>
        <w:tabs>
          <w:tab w:val="left" w:pos="1134"/>
        </w:tabs>
        <w:ind w:left="0" w:right="0"/>
      </w:pPr>
      <w:r>
        <w:t xml:space="preserve">  </w:t>
      </w:r>
      <w:r w:rsidR="00664E8E">
        <w:t xml:space="preserve">  </w:t>
      </w:r>
      <w:r>
        <w:t>52</w:t>
      </w:r>
      <w:r w:rsidRPr="00357E71">
        <w:t>. На стоянке должны быть предусмотрены места для парковки специальных транспортных средств инвалидов. За пользование</w:t>
      </w:r>
      <w:r>
        <w:t xml:space="preserve"> парковочным местом плата не взи</w:t>
      </w:r>
      <w:r w:rsidRPr="00357E71">
        <w:t>мается.</w:t>
      </w:r>
    </w:p>
    <w:p w:rsidR="00BC19A1" w:rsidRPr="00357E71" w:rsidRDefault="00BC19A1" w:rsidP="00E303C9">
      <w:pPr>
        <w:ind w:left="0" w:right="0"/>
      </w:pPr>
      <w:r>
        <w:t xml:space="preserve">     53. В случае</w:t>
      </w:r>
      <w:r w:rsidRPr="00357E71">
        <w:t xml:space="preserve">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w:t>
      </w:r>
      <w:proofErr w:type="gramStart"/>
      <w:r w:rsidRPr="00357E71">
        <w:t xml:space="preserve">территории  </w:t>
      </w:r>
      <w:r w:rsidR="006C2F3B">
        <w:t>Юртинского</w:t>
      </w:r>
      <w:proofErr w:type="gramEnd"/>
      <w:r>
        <w:t xml:space="preserve"> городского поселения</w:t>
      </w:r>
      <w:r w:rsidRPr="00357E71">
        <w:t>, обеспечить предоставление необходимых услуг по месту жительства инвалида или в дистанционном режиме.</w:t>
      </w:r>
    </w:p>
    <w:p w:rsidR="00BC19A1" w:rsidRPr="00357E71" w:rsidRDefault="00BC19A1" w:rsidP="00E303C9">
      <w:pPr>
        <w:ind w:left="0" w:right="0"/>
      </w:pPr>
      <w:r>
        <w:t xml:space="preserve">     54</w:t>
      </w:r>
      <w:r w:rsidRPr="00357E71">
        <w:t>. Прием заявлений и документов, необходимых для предоставления муниципальной услуги, осуществляется в кабинетах администрации.</w:t>
      </w:r>
    </w:p>
    <w:p w:rsidR="00BC19A1" w:rsidRPr="00357E71" w:rsidRDefault="00BC19A1" w:rsidP="00E303C9">
      <w:pPr>
        <w:ind w:left="0" w:right="0"/>
      </w:pPr>
      <w:r>
        <w:t xml:space="preserve">    55</w:t>
      </w:r>
      <w:r w:rsidRPr="00357E71">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C19A1" w:rsidRPr="00357E71" w:rsidRDefault="002F5687" w:rsidP="00E303C9">
      <w:pPr>
        <w:ind w:left="0" w:right="0"/>
      </w:pPr>
      <w:r>
        <w:t xml:space="preserve">   </w:t>
      </w:r>
      <w:r w:rsidR="00BC19A1">
        <w:t>56</w:t>
      </w:r>
      <w:r w:rsidR="00BC19A1" w:rsidRPr="00357E71">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C19A1" w:rsidRPr="00357E71" w:rsidRDefault="002F5687" w:rsidP="00E303C9">
      <w:pPr>
        <w:ind w:left="0" w:right="0"/>
      </w:pPr>
      <w:r>
        <w:t xml:space="preserve">  </w:t>
      </w:r>
      <w:r w:rsidR="00BC19A1">
        <w:t xml:space="preserve"> 57</w:t>
      </w:r>
      <w:r w:rsidR="00BC19A1" w:rsidRPr="00357E71">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C19A1" w:rsidRPr="00357E71" w:rsidRDefault="002F5687" w:rsidP="00E303C9">
      <w:pPr>
        <w:ind w:left="0" w:right="0"/>
      </w:pPr>
      <w:r>
        <w:t xml:space="preserve">  </w:t>
      </w:r>
      <w:r w:rsidR="00BC19A1">
        <w:t>58</w:t>
      </w:r>
      <w:r w:rsidR="00BC19A1" w:rsidRPr="00357E71">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19A1" w:rsidRDefault="002F5687" w:rsidP="00E303C9">
      <w:pPr>
        <w:autoSpaceDE w:val="0"/>
        <w:autoSpaceDN w:val="0"/>
        <w:adjustRightInd w:val="0"/>
        <w:ind w:left="0" w:right="0"/>
      </w:pPr>
      <w:r>
        <w:t xml:space="preserve">  </w:t>
      </w:r>
      <w:r w:rsidR="00BC19A1">
        <w:t>59</w:t>
      </w:r>
      <w:r w:rsidR="00BC19A1" w:rsidRPr="00357E71">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w:t>
      </w:r>
    </w:p>
    <w:p w:rsidR="00BC19A1" w:rsidRPr="00EE028B" w:rsidRDefault="00BC19A1" w:rsidP="00E303C9">
      <w:pPr>
        <w:autoSpaceDE w:val="0"/>
        <w:autoSpaceDN w:val="0"/>
        <w:adjustRightInd w:val="0"/>
        <w:ind w:left="0" w:right="0"/>
        <w:jc w:val="center"/>
        <w:rPr>
          <w:b/>
          <w:caps/>
        </w:rPr>
      </w:pPr>
      <w:r w:rsidRPr="00EE028B">
        <w:rPr>
          <w:b/>
        </w:rPr>
        <w:t xml:space="preserve">Глава 19. </w:t>
      </w:r>
      <w:r w:rsidRPr="00EE028B">
        <w:rPr>
          <w:b/>
          <w:cap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5A79" w:rsidRDefault="00BC19A1" w:rsidP="00215A79">
      <w:pPr>
        <w:ind w:left="0" w:right="0"/>
      </w:pPr>
      <w:r>
        <w:t xml:space="preserve">    60</w:t>
      </w:r>
      <w:r w:rsidRPr="00357E71">
        <w:t>. Основными показателями доступности и качества муниципальной услуги являются:</w:t>
      </w:r>
    </w:p>
    <w:p w:rsidR="00215A79" w:rsidRDefault="00BC19A1" w:rsidP="00215A79">
      <w:pPr>
        <w:ind w:left="0" w:right="0"/>
      </w:pPr>
      <w:r>
        <w:t>-</w:t>
      </w:r>
      <w:r w:rsidRPr="00357E71">
        <w:t>соблюдение требований к местам предоставления муниципальной услуги, их транспортной доступности;</w:t>
      </w:r>
    </w:p>
    <w:p w:rsidR="007A31D6" w:rsidRDefault="00215A79" w:rsidP="007A31D6">
      <w:pPr>
        <w:ind w:left="0" w:right="0"/>
      </w:pPr>
      <w:r>
        <w:t>-</w:t>
      </w:r>
      <w:r w:rsidR="00BC19A1" w:rsidRPr="00357E71">
        <w:t>среднее время ожидания в очереди при подаче документов;</w:t>
      </w:r>
    </w:p>
    <w:p w:rsidR="007A31D6" w:rsidRDefault="00BC19A1" w:rsidP="007A31D6">
      <w:pPr>
        <w:ind w:left="0" w:right="0"/>
      </w:pPr>
      <w:r>
        <w:lastRenderedPageBreak/>
        <w:t>-</w:t>
      </w:r>
      <w:r w:rsidRPr="00357E71">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C19A1" w:rsidRPr="00357E71" w:rsidRDefault="00BC19A1" w:rsidP="007A31D6">
      <w:pPr>
        <w:ind w:left="0" w:right="0"/>
      </w:pPr>
      <w:r>
        <w:t>-</w:t>
      </w:r>
      <w:r w:rsidRPr="00357E71">
        <w:t>количество взаимодействий заявителя с должностными лицами уполномоченного органа.</w:t>
      </w:r>
    </w:p>
    <w:p w:rsidR="00BC19A1" w:rsidRPr="00357E71" w:rsidRDefault="00BC19A1" w:rsidP="00E303C9">
      <w:pPr>
        <w:ind w:left="0" w:right="0"/>
      </w:pPr>
      <w:r>
        <w:t xml:space="preserve">    61</w:t>
      </w:r>
      <w:r w:rsidRPr="00357E71">
        <w:t>.  Основными требованиями к качеству рассмотрения обращений заявителей являются:</w:t>
      </w:r>
    </w:p>
    <w:p w:rsidR="00BC19A1" w:rsidRPr="00357E71" w:rsidRDefault="00BC19A1" w:rsidP="00E303C9">
      <w:pPr>
        <w:spacing w:after="0"/>
        <w:ind w:left="0" w:right="0"/>
      </w:pPr>
      <w:r>
        <w:t>-</w:t>
      </w:r>
      <w:r w:rsidRPr="00357E71">
        <w:t>достоверность предоставляемой заявителям информации о ходе рассмотрения обращения;</w:t>
      </w:r>
    </w:p>
    <w:p w:rsidR="00BC19A1" w:rsidRPr="00357E71" w:rsidRDefault="00BC19A1" w:rsidP="00E303C9">
      <w:pPr>
        <w:spacing w:after="0"/>
        <w:ind w:left="0" w:right="0"/>
      </w:pPr>
      <w:r>
        <w:t>-</w:t>
      </w:r>
      <w:r w:rsidRPr="00357E71">
        <w:t>полнота информирования заявителей о ходе рассмотрения обращения;</w:t>
      </w:r>
    </w:p>
    <w:p w:rsidR="00BC19A1" w:rsidRPr="00357E71" w:rsidRDefault="00BC19A1" w:rsidP="00E303C9">
      <w:pPr>
        <w:spacing w:after="0"/>
        <w:ind w:left="0" w:right="0"/>
      </w:pPr>
      <w:r>
        <w:t>-</w:t>
      </w:r>
      <w:r w:rsidRPr="00357E71">
        <w:t>наглядность форм предоставляемой информации об административных процедурах;</w:t>
      </w:r>
    </w:p>
    <w:p w:rsidR="00BC19A1" w:rsidRPr="00357E71" w:rsidRDefault="00BC19A1" w:rsidP="00E303C9">
      <w:pPr>
        <w:spacing w:after="0"/>
        <w:ind w:left="0" w:right="0"/>
      </w:pPr>
      <w:r>
        <w:t>-</w:t>
      </w:r>
      <w:r w:rsidRPr="00357E71">
        <w:t>удобство и доступность получения заявителями информации о порядке предоставления государственной услуги;</w:t>
      </w:r>
    </w:p>
    <w:p w:rsidR="00BC19A1" w:rsidRPr="00357E71" w:rsidRDefault="00BC19A1" w:rsidP="00E303C9">
      <w:pPr>
        <w:spacing w:after="0"/>
        <w:ind w:left="0" w:right="0"/>
      </w:pPr>
      <w:r>
        <w:t>-</w:t>
      </w:r>
      <w:r w:rsidRPr="00357E71">
        <w:t>оперативность вынесения решения в отношении рассматриваемого обращения.</w:t>
      </w:r>
    </w:p>
    <w:p w:rsidR="00BC19A1" w:rsidRPr="00357E71" w:rsidRDefault="00BC19A1" w:rsidP="00E303C9">
      <w:pPr>
        <w:ind w:left="0" w:right="0"/>
      </w:pPr>
      <w:r w:rsidRPr="00357E71">
        <w:t>6</w:t>
      </w:r>
      <w:r>
        <w:t>2</w:t>
      </w:r>
      <w:r w:rsidRPr="00357E71">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C19A1" w:rsidRPr="00357E71" w:rsidRDefault="00BC19A1" w:rsidP="00E303C9">
      <w:pPr>
        <w:ind w:left="0" w:right="0"/>
      </w:pPr>
      <w:r>
        <w:t xml:space="preserve">     63</w:t>
      </w:r>
      <w:r w:rsidRPr="00357E71">
        <w:t>. Взаимодействие заявителя с должностными лицами администрации осуществляется при личном обращении заявителя:</w:t>
      </w:r>
    </w:p>
    <w:p w:rsidR="00BC19A1" w:rsidRPr="00357E71" w:rsidRDefault="00BC19A1" w:rsidP="00E303C9">
      <w:pPr>
        <w:spacing w:after="0"/>
        <w:ind w:left="0" w:right="0"/>
      </w:pPr>
      <w:r>
        <w:t>-</w:t>
      </w:r>
      <w:r w:rsidRPr="00357E71">
        <w:t>для подачи документов, необходимых для предоставления муниципальной услуги – 1 раз;</w:t>
      </w:r>
    </w:p>
    <w:p w:rsidR="00BC19A1" w:rsidRPr="00357E71" w:rsidRDefault="00BC19A1" w:rsidP="00E303C9">
      <w:pPr>
        <w:spacing w:after="0"/>
        <w:ind w:left="0" w:right="0"/>
      </w:pPr>
      <w:r>
        <w:t>-</w:t>
      </w:r>
      <w:r w:rsidRPr="00357E71">
        <w:t>за получением результата предоставления муниципальной услуги – 1 раз.</w:t>
      </w:r>
    </w:p>
    <w:p w:rsidR="00BC19A1" w:rsidRPr="00357E71" w:rsidRDefault="00BC19A1" w:rsidP="00E303C9">
      <w:pPr>
        <w:ind w:left="0" w:right="0"/>
      </w:pPr>
      <w:r>
        <w:t xml:space="preserve">  </w:t>
      </w:r>
      <w:r w:rsidR="002F5687">
        <w:t xml:space="preserve"> </w:t>
      </w:r>
      <w:r>
        <w:t>64</w:t>
      </w:r>
      <w:r w:rsidRPr="00357E71">
        <w:t>.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rsidR="00BC19A1" w:rsidRPr="00357E71" w:rsidRDefault="00BC19A1" w:rsidP="00E303C9">
      <w:pPr>
        <w:ind w:left="0" w:right="0"/>
        <w:rPr>
          <w:rFonts w:eastAsia="Calibri"/>
          <w:szCs w:val="28"/>
          <w:lang w:eastAsia="en-US"/>
        </w:rPr>
      </w:pPr>
      <w:r>
        <w:t xml:space="preserve"> </w:t>
      </w:r>
      <w:r w:rsidR="002F5687">
        <w:t xml:space="preserve"> </w:t>
      </w:r>
      <w:r>
        <w:t>65</w:t>
      </w:r>
      <w:r w:rsidRPr="00357E71">
        <w:t xml:space="preserve">. </w:t>
      </w:r>
      <w:r w:rsidRPr="00357E71">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rsidR="00BC19A1" w:rsidRPr="00357E71" w:rsidRDefault="00BC19A1" w:rsidP="00E303C9">
      <w:pPr>
        <w:ind w:left="0" w:right="0"/>
      </w:pPr>
      <w:r>
        <w:t>66</w:t>
      </w:r>
      <w:r w:rsidRPr="00357E71">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rsidR="00BC19A1" w:rsidRPr="00357E71" w:rsidRDefault="00BC19A1" w:rsidP="00E303C9">
      <w:pPr>
        <w:ind w:left="0" w:right="0"/>
      </w:pPr>
      <w:r w:rsidRPr="00357E71">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rsidR="00BC19A1" w:rsidRPr="00BC630F" w:rsidRDefault="00BC19A1" w:rsidP="00E303C9">
      <w:pPr>
        <w:tabs>
          <w:tab w:val="left" w:pos="567"/>
        </w:tabs>
        <w:autoSpaceDE w:val="0"/>
        <w:autoSpaceDN w:val="0"/>
        <w:adjustRightInd w:val="0"/>
        <w:ind w:left="0" w:right="0"/>
        <w:jc w:val="center"/>
        <w:outlineLvl w:val="0"/>
        <w:rPr>
          <w:b/>
        </w:rPr>
      </w:pPr>
      <w:r w:rsidRPr="00BC630F">
        <w:rPr>
          <w:b/>
        </w:rPr>
        <w:t xml:space="preserve">Глава 20. </w:t>
      </w:r>
      <w:r w:rsidRPr="00BC630F">
        <w:rPr>
          <w:b/>
          <w:caps/>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муниципальной услуги в электронной форме</w:t>
      </w:r>
    </w:p>
    <w:p w:rsidR="00BC19A1" w:rsidRPr="00357E71" w:rsidRDefault="00BC19A1" w:rsidP="00E303C9">
      <w:pPr>
        <w:pStyle w:val="a3"/>
        <w:tabs>
          <w:tab w:val="left" w:pos="0"/>
        </w:tabs>
        <w:ind w:left="0" w:right="0"/>
      </w:pPr>
      <w:r>
        <w:t xml:space="preserve">    67</w:t>
      </w:r>
      <w:r w:rsidRPr="00357E71">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BC19A1" w:rsidRPr="00357E71" w:rsidRDefault="00BC19A1" w:rsidP="00E303C9">
      <w:pPr>
        <w:tabs>
          <w:tab w:val="left" w:pos="0"/>
        </w:tabs>
        <w:spacing w:after="0"/>
        <w:ind w:left="0" w:right="0"/>
        <w:rPr>
          <w:rFonts w:eastAsia="Calibri"/>
          <w:szCs w:val="22"/>
          <w:lang w:eastAsia="en-US"/>
        </w:rPr>
      </w:pPr>
      <w:r w:rsidRPr="00357E71">
        <w:rPr>
          <w:rFonts w:eastAsia="Calibri"/>
          <w:szCs w:val="22"/>
          <w:lang w:eastAsia="en-US"/>
        </w:rPr>
        <w:lastRenderedPageBreak/>
        <w:t>1) прием заявления и документов, необходимых для предоставления муниципальной услуги, подлежащих представлению заявителем;</w:t>
      </w:r>
    </w:p>
    <w:p w:rsidR="00BC19A1" w:rsidRPr="00357E71" w:rsidRDefault="00BC19A1" w:rsidP="00E303C9">
      <w:pPr>
        <w:tabs>
          <w:tab w:val="left" w:pos="0"/>
        </w:tabs>
        <w:spacing w:after="0"/>
        <w:ind w:left="0" w:right="0"/>
        <w:rPr>
          <w:rFonts w:eastAsia="Calibri"/>
          <w:szCs w:val="22"/>
          <w:lang w:eastAsia="en-US"/>
        </w:rPr>
      </w:pPr>
      <w:r w:rsidRPr="00357E71">
        <w:rPr>
          <w:rFonts w:eastAsia="Calibri"/>
          <w:szCs w:val="22"/>
          <w:lang w:eastAsia="en-US"/>
        </w:rPr>
        <w:t>2) обработка заявления и представленных документов;</w:t>
      </w:r>
    </w:p>
    <w:p w:rsidR="00BC19A1" w:rsidRPr="00357E71" w:rsidRDefault="00BC19A1" w:rsidP="00E303C9">
      <w:pPr>
        <w:tabs>
          <w:tab w:val="left" w:pos="0"/>
        </w:tabs>
        <w:spacing w:after="0"/>
        <w:ind w:left="0" w:right="0"/>
        <w:rPr>
          <w:rFonts w:eastAsia="Calibri"/>
          <w:szCs w:val="22"/>
          <w:lang w:eastAsia="en-US"/>
        </w:rPr>
      </w:pPr>
      <w:r w:rsidRPr="00357E71">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BC19A1" w:rsidRPr="00357E71" w:rsidRDefault="00BC19A1" w:rsidP="00E303C9">
      <w:pPr>
        <w:tabs>
          <w:tab w:val="left" w:pos="0"/>
        </w:tabs>
        <w:spacing w:after="0"/>
        <w:ind w:left="0" w:right="0"/>
      </w:pPr>
      <w:r w:rsidRPr="00357E71">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rsidR="00BC19A1" w:rsidRPr="00357E71" w:rsidRDefault="00BC19A1" w:rsidP="00E303C9">
      <w:pPr>
        <w:tabs>
          <w:tab w:val="left" w:pos="0"/>
        </w:tabs>
        <w:ind w:left="0" w:right="0"/>
      </w:pPr>
      <w:r>
        <w:t xml:space="preserve">     68</w:t>
      </w:r>
      <w:r w:rsidRPr="00357E71">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BC19A1" w:rsidRPr="00357E71" w:rsidRDefault="00BC19A1" w:rsidP="00E303C9">
      <w:pPr>
        <w:tabs>
          <w:tab w:val="left" w:pos="0"/>
        </w:tabs>
        <w:spacing w:after="0"/>
        <w:ind w:left="0" w:right="0"/>
      </w:pPr>
      <w:r w:rsidRPr="00357E71">
        <w:t>1) получения информации о порядке предоставления муниципальной услуги;</w:t>
      </w:r>
    </w:p>
    <w:p w:rsidR="00BC19A1" w:rsidRPr="00357E71" w:rsidRDefault="00BC19A1" w:rsidP="00E303C9">
      <w:pPr>
        <w:tabs>
          <w:tab w:val="left" w:pos="0"/>
        </w:tabs>
        <w:spacing w:after="0"/>
        <w:ind w:left="0" w:right="0"/>
      </w:pPr>
      <w:r w:rsidRPr="00357E71">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BC19A1" w:rsidRPr="00357E71" w:rsidRDefault="00BC19A1" w:rsidP="00E303C9">
      <w:pPr>
        <w:tabs>
          <w:tab w:val="left" w:pos="0"/>
        </w:tabs>
        <w:spacing w:after="0"/>
        <w:ind w:left="0" w:right="0"/>
      </w:pPr>
      <w:r w:rsidRPr="00357E71">
        <w:t>3) направления запроса и документов, необходимых для предоставления муниципальной услуги.</w:t>
      </w:r>
    </w:p>
    <w:p w:rsidR="00BC19A1" w:rsidRPr="00357E71" w:rsidRDefault="00BC19A1" w:rsidP="00E303C9">
      <w:pPr>
        <w:tabs>
          <w:tab w:val="left" w:pos="0"/>
        </w:tabs>
        <w:ind w:left="0" w:right="0"/>
      </w:pPr>
      <w:r>
        <w:t xml:space="preserve">    69</w:t>
      </w:r>
      <w:r w:rsidRPr="00357E71">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Pr="00357E71">
          <w:t>закона</w:t>
        </w:r>
      </w:hyperlink>
      <w:r w:rsidRPr="00357E71">
        <w:t xml:space="preserve"> от 06.04.2011 г. № 63-ФЗ «Об электронной подписи» и требованиями Федерального </w:t>
      </w:r>
      <w:hyperlink r:id="rId11" w:history="1">
        <w:r w:rsidRPr="00357E71">
          <w:t>закона</w:t>
        </w:r>
      </w:hyperlink>
      <w:r w:rsidRPr="00357E71">
        <w:t xml:space="preserve"> от 27.07.2010 г. № 210-ФЗ «Об организации предоставления государственных и муниципальных услуг».</w:t>
      </w:r>
    </w:p>
    <w:p w:rsidR="00BC19A1" w:rsidRPr="00357E71" w:rsidRDefault="00BC19A1" w:rsidP="00E303C9">
      <w:pPr>
        <w:tabs>
          <w:tab w:val="left" w:pos="0"/>
        </w:tabs>
        <w:ind w:left="0" w:right="0"/>
      </w:pPr>
      <w:r>
        <w:t xml:space="preserve">    70</w:t>
      </w:r>
      <w:r w:rsidRPr="00357E71">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w:t>
      </w:r>
      <w:r w:rsidRPr="00F750C9">
        <w:t>30 и 32</w:t>
      </w:r>
      <w:r w:rsidRPr="00357E71">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C19A1" w:rsidRPr="00357E71" w:rsidRDefault="00BC19A1" w:rsidP="00E303C9">
      <w:pPr>
        <w:tabs>
          <w:tab w:val="left" w:pos="0"/>
        </w:tabs>
        <w:ind w:left="0" w:right="0"/>
      </w:pPr>
      <w:r>
        <w:t xml:space="preserve">      71</w:t>
      </w:r>
      <w:r w:rsidRPr="00357E71">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C19A1" w:rsidRPr="00357E71" w:rsidRDefault="00BC19A1" w:rsidP="00E303C9">
      <w:pPr>
        <w:tabs>
          <w:tab w:val="left" w:pos="0"/>
        </w:tabs>
        <w:ind w:left="0" w:right="0"/>
      </w:pPr>
      <w:r>
        <w:t xml:space="preserve">      72</w:t>
      </w:r>
      <w:r w:rsidRPr="00357E71">
        <w:t xml:space="preserve">.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w:t>
      </w:r>
      <w:r w:rsidRPr="00F05C53">
        <w:t>30 административного регламента. Заявитель также вправе представить по собственной инициативе документы, указанные в пункте 32 админ</w:t>
      </w:r>
      <w:r w:rsidRPr="00357E71">
        <w:t>истративного регламента.</w:t>
      </w:r>
    </w:p>
    <w:p w:rsidR="00BC19A1" w:rsidRPr="00357E71" w:rsidRDefault="00BC19A1" w:rsidP="00E303C9">
      <w:pPr>
        <w:tabs>
          <w:tab w:val="left" w:pos="0"/>
        </w:tabs>
        <w:ind w:left="0" w:right="0"/>
      </w:pPr>
      <w:r>
        <w:t xml:space="preserve">       73</w:t>
      </w:r>
      <w:r w:rsidRPr="00357E71">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27.07.2006 г. № 152-ФЗ «О персональных данных» не требуется.</w:t>
      </w:r>
    </w:p>
    <w:p w:rsidR="00BC19A1" w:rsidRPr="00402C18" w:rsidRDefault="00BC19A1" w:rsidP="00E303C9">
      <w:pPr>
        <w:shd w:val="clear" w:color="auto" w:fill="FFFFFF"/>
        <w:spacing w:before="100" w:beforeAutospacing="1" w:after="100" w:afterAutospacing="1"/>
        <w:ind w:left="0" w:right="0"/>
        <w:jc w:val="center"/>
        <w:rPr>
          <w:rFonts w:eastAsia="Times New Roman" w:cs="Times New Roman"/>
          <w:b/>
        </w:rPr>
      </w:pPr>
      <w:r w:rsidRPr="00402C18">
        <w:rPr>
          <w:rFonts w:eastAsia="Times New Roman" w:cs="Times New Roman"/>
          <w:b/>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402C18">
        <w:rPr>
          <w:rFonts w:eastAsia="Times New Roman" w:cs="Times New Roman"/>
          <w:b/>
        </w:rPr>
        <w:lastRenderedPageBreak/>
        <w:t>МНОГОФУНКЦИОНАЛЬНЫХ ЦЕНТРАХ ПРЕДОСТАВЛЕНИЯ ГОСУДАРСТВЕННЫХ И МУНИЦИПАЛЬНЫХ УСЛУГ</w:t>
      </w:r>
    </w:p>
    <w:p w:rsidR="00BC19A1" w:rsidRPr="005E0CC3" w:rsidRDefault="00BC19A1" w:rsidP="00E303C9">
      <w:pPr>
        <w:shd w:val="clear" w:color="auto" w:fill="FFFFFF"/>
        <w:spacing w:before="100" w:beforeAutospacing="1" w:after="100" w:afterAutospacing="1"/>
        <w:ind w:left="0" w:right="0"/>
        <w:jc w:val="center"/>
        <w:rPr>
          <w:rFonts w:eastAsia="Times New Roman" w:cs="Times New Roman"/>
          <w:b/>
        </w:rPr>
      </w:pPr>
      <w:r w:rsidRPr="00402C18">
        <w:rPr>
          <w:rFonts w:eastAsia="Times New Roman" w:cs="Times New Roman"/>
          <w:b/>
        </w:rPr>
        <w:t xml:space="preserve">Глава 21. СОСТАВ И ПОСЛЕДОВАТЕЛЬНОСТЬ АДМИНИСТРАТИВНЫХ </w:t>
      </w:r>
      <w:r w:rsidRPr="005E0CC3">
        <w:rPr>
          <w:rFonts w:eastAsia="Times New Roman" w:cs="Times New Roman"/>
          <w:b/>
        </w:rPr>
        <w:t>ПРОЦЕДУР</w:t>
      </w:r>
    </w:p>
    <w:p w:rsidR="00BC19A1" w:rsidRDefault="00BC19A1" w:rsidP="00E303C9">
      <w:pPr>
        <w:shd w:val="clear" w:color="auto" w:fill="FFFFFF"/>
        <w:spacing w:after="120"/>
        <w:ind w:left="0" w:right="0"/>
      </w:pPr>
      <w:r>
        <w:t xml:space="preserve">   74. Предоставление муниципальной услуги включает в себя следующие административные процедуры: </w:t>
      </w:r>
    </w:p>
    <w:p w:rsidR="00BC19A1" w:rsidRDefault="00BC19A1" w:rsidP="00E303C9">
      <w:pPr>
        <w:shd w:val="clear" w:color="auto" w:fill="FFFFFF"/>
        <w:spacing w:after="120"/>
        <w:ind w:left="0" w:right="0"/>
      </w:pPr>
      <w:r>
        <w:t xml:space="preserve">1) прием и регистрация заявления и документов, подлежащих представлению заявителем; </w:t>
      </w:r>
    </w:p>
    <w:p w:rsidR="00BC19A1" w:rsidRDefault="00BC19A1" w:rsidP="00E303C9">
      <w:pPr>
        <w:shd w:val="clear" w:color="auto" w:fill="FFFFFF"/>
        <w:spacing w:after="120"/>
        <w:ind w:left="0" w:right="0"/>
      </w:pPr>
      <w:r>
        <w:t xml:space="preserve">2) формирование и направление межведомственных запросов в органы, участвующие в предоставлении муниципальной услуги; </w:t>
      </w:r>
    </w:p>
    <w:p w:rsidR="00BC19A1" w:rsidRDefault="00BC19A1" w:rsidP="00E303C9">
      <w:pPr>
        <w:shd w:val="clear" w:color="auto" w:fill="FFFFFF"/>
        <w:spacing w:after="120"/>
        <w:ind w:left="0" w:right="0"/>
      </w:pPr>
      <w:r>
        <w:t xml:space="preserve">3) принятие решения об обмене земельных участков или принятие решения об отказе в обмене земельных участков; </w:t>
      </w:r>
    </w:p>
    <w:p w:rsidR="00BC19A1" w:rsidRDefault="00BC19A1" w:rsidP="00E303C9">
      <w:pPr>
        <w:shd w:val="clear" w:color="auto" w:fill="FFFFFF"/>
        <w:spacing w:after="120"/>
        <w:ind w:left="0" w:right="0"/>
      </w:pPr>
      <w:r>
        <w:t xml:space="preserve">4) направление (выдача) заявителю результатов предоставления муниципальной услуги. </w:t>
      </w:r>
    </w:p>
    <w:p w:rsidR="00BC19A1" w:rsidRDefault="002F5687" w:rsidP="00E303C9">
      <w:pPr>
        <w:shd w:val="clear" w:color="auto" w:fill="FFFFFF"/>
        <w:spacing w:after="120"/>
        <w:ind w:left="0" w:right="0"/>
      </w:pPr>
      <w:r>
        <w:t xml:space="preserve">   </w:t>
      </w:r>
      <w:r w:rsidR="00BC19A1" w:rsidRPr="00C02920">
        <w:t>75. Блок-схема предоставления муниципальной услуги приведена в</w:t>
      </w:r>
      <w:r w:rsidR="00BC19A1" w:rsidRPr="00B33BB2">
        <w:t>Приложении № 2</w:t>
      </w:r>
      <w:r w:rsidR="00BC19A1">
        <w:t xml:space="preserve"> к настоящему Административному регламенту.</w:t>
      </w:r>
    </w:p>
    <w:p w:rsidR="00BC19A1" w:rsidRPr="00402F4A" w:rsidRDefault="00BC19A1" w:rsidP="00E303C9">
      <w:pPr>
        <w:shd w:val="clear" w:color="auto" w:fill="FFFFFF"/>
        <w:spacing w:before="100" w:beforeAutospacing="1" w:after="100" w:afterAutospacing="1"/>
        <w:ind w:left="0" w:right="0"/>
        <w:jc w:val="center"/>
        <w:rPr>
          <w:rFonts w:eastAsia="Times New Roman" w:cs="Times New Roman"/>
          <w:b/>
        </w:rPr>
      </w:pPr>
      <w:r w:rsidRPr="00402F4A">
        <w:rPr>
          <w:rFonts w:eastAsia="Times New Roman" w:cs="Times New Roman"/>
          <w:b/>
        </w:rPr>
        <w:t>Глава 22. ПРИЕМ И РЕГИСТРАЦИЯ ЗАЯВЛЕНИЯ И ДОКУМЕНТОВ, ПОДЛЕЖАЩИХ ПРЕДСТАВЛЕНИЮ ЗАЯВИТЕЛЕМ</w:t>
      </w:r>
    </w:p>
    <w:p w:rsidR="00BC19A1" w:rsidRPr="00357E71" w:rsidRDefault="002F5687" w:rsidP="00E303C9">
      <w:pPr>
        <w:spacing w:after="0"/>
        <w:ind w:left="0" w:right="0"/>
        <w:rPr>
          <w:lang w:eastAsia="en-US"/>
        </w:rPr>
      </w:pPr>
      <w:r>
        <w:rPr>
          <w:lang w:eastAsia="en-US"/>
        </w:rPr>
        <w:t xml:space="preserve">  </w:t>
      </w:r>
      <w:r w:rsidR="00BC19A1">
        <w:rPr>
          <w:lang w:eastAsia="en-US"/>
        </w:rPr>
        <w:t>76</w:t>
      </w:r>
      <w:r w:rsidR="00BC19A1" w:rsidRPr="00357E71">
        <w:rPr>
          <w:lang w:eastAsia="en-US"/>
        </w:rPr>
        <w:t xml:space="preserve">. Основанием для начала административной процедуры является поступление в администрацию заявления по форме согласно </w:t>
      </w:r>
      <w:r w:rsidR="00BC19A1" w:rsidRPr="0041398F">
        <w:rPr>
          <w:lang w:eastAsia="en-US"/>
        </w:rPr>
        <w:t>Приложению №1</w:t>
      </w:r>
      <w:r w:rsidR="00BC19A1" w:rsidRPr="00357E71">
        <w:rPr>
          <w:lang w:eastAsia="en-US"/>
        </w:rPr>
        <w:t xml:space="preserve"> к административному с приложением документов одним из следующих способов:</w:t>
      </w:r>
    </w:p>
    <w:p w:rsidR="00BC19A1" w:rsidRPr="00357E71" w:rsidRDefault="00BC19A1" w:rsidP="00E303C9">
      <w:pPr>
        <w:pStyle w:val="a3"/>
        <w:spacing w:after="0"/>
        <w:ind w:left="0" w:right="0"/>
        <w:rPr>
          <w:rFonts w:eastAsia="Calibri"/>
          <w:lang w:eastAsia="en-US"/>
        </w:rPr>
      </w:pPr>
      <w:r w:rsidRPr="00357E71">
        <w:rPr>
          <w:rFonts w:eastAsia="Calibri"/>
          <w:lang w:eastAsia="en-US"/>
        </w:rPr>
        <w:t>а) в уполномоченный орган:</w:t>
      </w:r>
    </w:p>
    <w:p w:rsidR="00BC19A1" w:rsidRPr="00357E71" w:rsidRDefault="00BC19A1" w:rsidP="00E303C9">
      <w:pPr>
        <w:pStyle w:val="a3"/>
        <w:spacing w:after="0"/>
        <w:ind w:left="0" w:right="0"/>
        <w:rPr>
          <w:rFonts w:eastAsia="Calibri"/>
          <w:lang w:eastAsia="en-US"/>
        </w:rPr>
      </w:pPr>
      <w:r>
        <w:rPr>
          <w:rFonts w:eastAsia="Calibri"/>
          <w:lang w:eastAsia="en-US"/>
        </w:rPr>
        <w:t>-</w:t>
      </w:r>
      <w:r w:rsidRPr="00357E71">
        <w:rPr>
          <w:rFonts w:eastAsia="Calibri"/>
          <w:lang w:eastAsia="en-US"/>
        </w:rPr>
        <w:t>посредством личного обращения заявителя или его представителя,</w:t>
      </w:r>
    </w:p>
    <w:p w:rsidR="00BC19A1" w:rsidRPr="00357E71" w:rsidRDefault="00BC19A1" w:rsidP="00E303C9">
      <w:pPr>
        <w:pStyle w:val="a3"/>
        <w:spacing w:after="0"/>
        <w:ind w:left="0" w:right="0"/>
        <w:rPr>
          <w:rFonts w:eastAsia="Calibri"/>
          <w:lang w:eastAsia="en-US"/>
        </w:rPr>
      </w:pPr>
      <w:r>
        <w:rPr>
          <w:rFonts w:eastAsia="Calibri"/>
          <w:lang w:eastAsia="en-US"/>
        </w:rPr>
        <w:t>-</w:t>
      </w:r>
      <w:r w:rsidRPr="00357E71">
        <w:rPr>
          <w:rFonts w:eastAsia="Calibri"/>
          <w:lang w:eastAsia="en-US"/>
        </w:rPr>
        <w:t>посредством почтового отправления;</w:t>
      </w:r>
    </w:p>
    <w:p w:rsidR="00BC19A1" w:rsidRPr="00357E71" w:rsidRDefault="00BC19A1" w:rsidP="00E303C9">
      <w:pPr>
        <w:pStyle w:val="a3"/>
        <w:spacing w:after="0"/>
        <w:ind w:left="0" w:right="0"/>
        <w:rPr>
          <w:rFonts w:eastAsia="Calibri"/>
          <w:lang w:eastAsia="en-US"/>
        </w:rPr>
      </w:pPr>
      <w:r>
        <w:rPr>
          <w:rFonts w:eastAsia="Calibri"/>
          <w:lang w:eastAsia="en-US"/>
        </w:rPr>
        <w:t>-</w:t>
      </w:r>
      <w:r w:rsidRPr="00357E71">
        <w:rPr>
          <w:rFonts w:eastAsia="Calibri"/>
          <w:lang w:eastAsia="en-US"/>
        </w:rPr>
        <w:t>в электронной форме;</w:t>
      </w:r>
    </w:p>
    <w:p w:rsidR="00BC19A1" w:rsidRDefault="00BC19A1" w:rsidP="00E303C9">
      <w:pPr>
        <w:pStyle w:val="a3"/>
        <w:spacing w:after="0"/>
        <w:ind w:left="0" w:right="0"/>
        <w:rPr>
          <w:rFonts w:eastAsia="Calibri"/>
          <w:lang w:eastAsia="en-US"/>
        </w:rPr>
      </w:pPr>
      <w:r w:rsidRPr="00357E71">
        <w:rPr>
          <w:rFonts w:eastAsia="Calibri"/>
          <w:lang w:eastAsia="en-US"/>
        </w:rPr>
        <w:t>б) в МФЦ посредством личного обращения заявителя или его представителя.</w:t>
      </w:r>
    </w:p>
    <w:p w:rsidR="00BC19A1" w:rsidRPr="00357E71" w:rsidRDefault="00BC19A1" w:rsidP="00E303C9">
      <w:pPr>
        <w:spacing w:after="0"/>
        <w:ind w:left="0" w:right="0"/>
        <w:rPr>
          <w:lang w:eastAsia="en-US"/>
        </w:rPr>
      </w:pPr>
      <w:r>
        <w:rPr>
          <w:lang w:eastAsia="en-US"/>
        </w:rPr>
        <w:t xml:space="preserve">   77</w:t>
      </w:r>
      <w:r w:rsidRPr="00357E71">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BC19A1" w:rsidRPr="00357E71" w:rsidRDefault="00BC19A1" w:rsidP="001259D5">
      <w:pPr>
        <w:ind w:left="0" w:right="0"/>
        <w:jc w:val="left"/>
        <w:rPr>
          <w:lang w:eastAsia="en-US"/>
        </w:rPr>
      </w:pPr>
      <w:r>
        <w:rPr>
          <w:lang w:eastAsia="en-US"/>
        </w:rPr>
        <w:t xml:space="preserve">    78</w:t>
      </w:r>
      <w:r w:rsidRPr="00357E71">
        <w:rPr>
          <w:lang w:eastAsia="en-US"/>
        </w:rPr>
        <w:t>. Днем обращения заявителя считается дата регистрации в администрации заявления и документов.</w:t>
      </w:r>
      <w:r w:rsidR="001259D5" w:rsidRPr="001259D5">
        <w:rPr>
          <w:lang w:eastAsia="en-US"/>
        </w:rPr>
        <w:t xml:space="preserve">                                                                                                    </w:t>
      </w:r>
      <w:r w:rsidRPr="00357E71">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rsidR="00BC19A1" w:rsidRPr="00357E71" w:rsidRDefault="00BC19A1" w:rsidP="00E303C9">
      <w:pPr>
        <w:ind w:left="0" w:right="0"/>
        <w:rPr>
          <w:lang w:eastAsia="en-US"/>
        </w:rPr>
      </w:pPr>
      <w:r>
        <w:rPr>
          <w:lang w:eastAsia="en-US"/>
        </w:rPr>
        <w:t xml:space="preserve"> </w:t>
      </w:r>
      <w:r w:rsidR="002F5687">
        <w:rPr>
          <w:lang w:eastAsia="en-US"/>
        </w:rPr>
        <w:t xml:space="preserve"> </w:t>
      </w:r>
      <w:r>
        <w:rPr>
          <w:lang w:eastAsia="en-US"/>
        </w:rPr>
        <w:t xml:space="preserve"> 79</w:t>
      </w:r>
      <w:r w:rsidRPr="00357E71">
        <w:rPr>
          <w:lang w:eastAsia="en-US"/>
        </w:rPr>
        <w:t>. Максимальное время приема заявления и прилагаемых к нему документов при личном обращении заявителя не превышает 10 минут.</w:t>
      </w:r>
    </w:p>
    <w:p w:rsidR="00BC19A1" w:rsidRPr="00357E71" w:rsidRDefault="002F5687" w:rsidP="00E303C9">
      <w:pPr>
        <w:ind w:left="0" w:right="0"/>
        <w:rPr>
          <w:lang w:eastAsia="en-US"/>
        </w:rPr>
      </w:pPr>
      <w:r>
        <w:rPr>
          <w:lang w:eastAsia="en-US"/>
        </w:rPr>
        <w:t xml:space="preserve">  </w:t>
      </w:r>
      <w:r w:rsidR="00BC19A1">
        <w:rPr>
          <w:lang w:eastAsia="en-US"/>
        </w:rPr>
        <w:t>80</w:t>
      </w:r>
      <w:r w:rsidR="00BC19A1" w:rsidRPr="00357E71">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BC19A1" w:rsidRPr="00357E71" w:rsidRDefault="00BC19A1" w:rsidP="00E303C9">
      <w:pPr>
        <w:ind w:left="0" w:right="0"/>
        <w:rPr>
          <w:lang w:eastAsia="en-US"/>
        </w:rPr>
      </w:pPr>
      <w:r>
        <w:rPr>
          <w:lang w:eastAsia="en-US"/>
        </w:rPr>
        <w:t xml:space="preserve">   </w:t>
      </w:r>
      <w:r w:rsidR="002F5687">
        <w:rPr>
          <w:lang w:eastAsia="en-US"/>
        </w:rPr>
        <w:t>8</w:t>
      </w:r>
      <w:r>
        <w:rPr>
          <w:lang w:eastAsia="en-US"/>
        </w:rPr>
        <w:t>1</w:t>
      </w:r>
      <w:r w:rsidRPr="00357E71">
        <w:rPr>
          <w:lang w:eastAsia="en-US"/>
        </w:rPr>
        <w:t xml:space="preserve">.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w:t>
      </w:r>
      <w:r w:rsidRPr="00357E71">
        <w:rPr>
          <w:lang w:eastAsia="en-US"/>
        </w:rPr>
        <w:lastRenderedPageBreak/>
        <w:t>отправлением с уведомлением о вручении в течение 2 рабочих дней с даты получения заявления и прилагаемых к нему документов.</w:t>
      </w:r>
    </w:p>
    <w:p w:rsidR="00BC19A1" w:rsidRPr="00357E71" w:rsidRDefault="00BC19A1" w:rsidP="00E303C9">
      <w:pPr>
        <w:ind w:left="0" w:right="0"/>
        <w:rPr>
          <w:lang w:eastAsia="en-US"/>
        </w:rPr>
      </w:pPr>
      <w:r>
        <w:rPr>
          <w:lang w:eastAsia="en-US"/>
        </w:rPr>
        <w:t xml:space="preserve">    82. </w:t>
      </w:r>
      <w:r w:rsidRPr="00357E71">
        <w:rPr>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rsidR="00BC19A1" w:rsidRPr="00357E71" w:rsidRDefault="00BC19A1" w:rsidP="00E303C9">
      <w:pPr>
        <w:spacing w:after="0"/>
        <w:ind w:left="0" w:right="0"/>
        <w:rPr>
          <w:lang w:eastAsia="en-US"/>
        </w:rPr>
      </w:pPr>
      <w:r w:rsidRPr="00357E71">
        <w:rPr>
          <w:lang w:eastAsia="en-US"/>
        </w:rPr>
        <w:t>1) просматривает электронные образы заявления и прилагаемых к нему документов;</w:t>
      </w:r>
    </w:p>
    <w:p w:rsidR="00BC19A1" w:rsidRPr="00357E71" w:rsidRDefault="00BC19A1" w:rsidP="00E303C9">
      <w:pPr>
        <w:spacing w:after="0"/>
        <w:ind w:left="0" w:right="0"/>
        <w:rPr>
          <w:lang w:eastAsia="en-US"/>
        </w:rPr>
      </w:pPr>
      <w:r w:rsidRPr="00357E71">
        <w:rPr>
          <w:lang w:eastAsia="en-US"/>
        </w:rPr>
        <w:t>2) осуществляет контроль полученных электронных образов заявления и прилагаемых к нему документов на предмет целостности;</w:t>
      </w:r>
    </w:p>
    <w:p w:rsidR="00BC19A1" w:rsidRPr="00357E71" w:rsidRDefault="00BC19A1" w:rsidP="00E303C9">
      <w:pPr>
        <w:spacing w:after="0"/>
        <w:ind w:left="0" w:right="0"/>
        <w:rPr>
          <w:lang w:eastAsia="en-US"/>
        </w:rPr>
      </w:pPr>
      <w:r w:rsidRPr="00357E71">
        <w:rPr>
          <w:lang w:eastAsia="en-US"/>
        </w:rPr>
        <w:t>3) фиксирует дату получения заявления и прилагаемых к нему документов;</w:t>
      </w:r>
    </w:p>
    <w:p w:rsidR="00BC19A1" w:rsidRDefault="00BC19A1" w:rsidP="00E303C9">
      <w:pPr>
        <w:spacing w:after="120"/>
        <w:ind w:left="0" w:right="0"/>
        <w:rPr>
          <w:lang w:eastAsia="en-US"/>
        </w:rPr>
      </w:pPr>
      <w:r w:rsidRPr="00357E71">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r w:rsidRPr="0042200A">
        <w:rPr>
          <w:lang w:eastAsia="en-US"/>
        </w:rPr>
        <w:t>пункте 30 настоящего административного регламента, а также на право заявителя представить по собственной инициативе документы, указанные в пункте 32</w:t>
      </w:r>
      <w:r w:rsidRPr="00357E71">
        <w:rPr>
          <w:lang w:eastAsia="en-US"/>
        </w:rPr>
        <w:t xml:space="preserve"> настоящего </w:t>
      </w:r>
      <w:r w:rsidR="00C04BED">
        <w:rPr>
          <w:lang w:eastAsia="en-US"/>
        </w:rPr>
        <w:t xml:space="preserve">Административного регламента </w:t>
      </w:r>
      <w:r w:rsidRPr="00357E71">
        <w:rPr>
          <w:lang w:eastAsia="en-US"/>
        </w:rPr>
        <w:t>в срок, не превышающий 2 рабочих дней с даты получения ходатайства и прилагаемых к нему документов (при наличии) в электронной форме.</w:t>
      </w:r>
    </w:p>
    <w:p w:rsidR="00BC19A1" w:rsidRDefault="00BC19A1" w:rsidP="00E303C9">
      <w:pPr>
        <w:spacing w:after="120"/>
        <w:ind w:left="0" w:right="0"/>
        <w:rPr>
          <w:lang w:eastAsia="en-US"/>
        </w:rPr>
      </w:pPr>
      <w:r>
        <w:rPr>
          <w:lang w:eastAsia="en-US"/>
        </w:rPr>
        <w:t xml:space="preserve">    83</w:t>
      </w:r>
      <w:r w:rsidRPr="00357E71">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BC19A1" w:rsidRPr="00357E71" w:rsidRDefault="00BC19A1" w:rsidP="00E303C9">
      <w:pPr>
        <w:spacing w:after="120"/>
        <w:ind w:left="0" w:right="0"/>
        <w:rPr>
          <w:lang w:eastAsia="en-US"/>
        </w:rPr>
      </w:pPr>
      <w:r>
        <w:rPr>
          <w:lang w:eastAsia="en-US"/>
        </w:rPr>
        <w:t xml:space="preserve">   84</w:t>
      </w:r>
      <w:r w:rsidRPr="00357E71">
        <w:rPr>
          <w:lang w:eastAsia="en-US"/>
        </w:rPr>
        <w:t xml:space="preserve">. Результатом исполнения административной процедуры по приему заявления </w:t>
      </w:r>
      <w:r w:rsidRPr="00357E71">
        <w:t>о заключении соглашения об установлении сервитута</w:t>
      </w:r>
      <w:r w:rsidRPr="00357E71">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BC19A1" w:rsidRPr="00357E71" w:rsidRDefault="00BC19A1" w:rsidP="00E303C9">
      <w:pPr>
        <w:spacing w:after="120"/>
        <w:ind w:left="0" w:right="0"/>
        <w:rPr>
          <w:lang w:eastAsia="en-US"/>
        </w:rPr>
      </w:pPr>
      <w:r>
        <w:rPr>
          <w:lang w:eastAsia="en-US"/>
        </w:rPr>
        <w:t xml:space="preserve">   85</w:t>
      </w:r>
      <w:r w:rsidRPr="00357E71">
        <w:rPr>
          <w:lang w:eastAsia="en-US"/>
        </w:rPr>
        <w:t xml:space="preserve">. В случаях, предусмотренных главой 11 настоящего </w:t>
      </w:r>
      <w:r w:rsidR="00C04BED">
        <w:rPr>
          <w:lang w:eastAsia="en-US"/>
        </w:rPr>
        <w:t xml:space="preserve">Административного регламента </w:t>
      </w:r>
      <w:r w:rsidRPr="00357E71">
        <w:rPr>
          <w:lang w:eastAsia="en-US"/>
        </w:rPr>
        <w:t>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rsidR="00BC19A1" w:rsidRDefault="00BC19A1" w:rsidP="00E303C9">
      <w:pPr>
        <w:shd w:val="clear" w:color="auto" w:fill="FFFFFF"/>
        <w:spacing w:after="120"/>
        <w:ind w:left="0" w:right="0"/>
        <w:rPr>
          <w:rFonts w:eastAsia="Times New Roman" w:cs="Times New Roman"/>
        </w:rPr>
      </w:pPr>
      <w:r>
        <w:rPr>
          <w:rFonts w:eastAsia="Times New Roman" w:cs="Times New Roman"/>
        </w:rPr>
        <w:t xml:space="preserve">    8</w:t>
      </w:r>
      <w:r w:rsidRPr="00402F4A">
        <w:rPr>
          <w:rFonts w:eastAsia="Times New Roman" w:cs="Times New Roman"/>
        </w:rPr>
        <w:t xml:space="preserve">6. Основанием для начала административной процедуры является личное обращение заявителя с документами, указанными в пунктах </w:t>
      </w:r>
      <w:r w:rsidRPr="00314882">
        <w:rPr>
          <w:rFonts w:eastAsia="Times New Roman" w:cs="Times New Roman"/>
        </w:rPr>
        <w:t>30 и 32</w:t>
      </w:r>
      <w:r w:rsidRPr="00402F4A">
        <w:rPr>
          <w:rFonts w:eastAsia="Times New Roman" w:cs="Times New Roman"/>
        </w:rPr>
        <w:t xml:space="preserve"> настоящего регламента. </w:t>
      </w:r>
    </w:p>
    <w:p w:rsidR="00B33BB2" w:rsidRDefault="00BC19A1" w:rsidP="00B33BB2">
      <w:pPr>
        <w:shd w:val="clear" w:color="auto" w:fill="FFFFFF"/>
        <w:spacing w:after="0"/>
        <w:ind w:left="0" w:right="0"/>
        <w:rPr>
          <w:rFonts w:eastAsia="Times New Roman" w:cs="Times New Roman"/>
        </w:rPr>
      </w:pPr>
      <w:r>
        <w:rPr>
          <w:rFonts w:eastAsia="Times New Roman" w:cs="Times New Roman"/>
        </w:rPr>
        <w:t xml:space="preserve">    8</w:t>
      </w:r>
      <w:r w:rsidRPr="00402F4A">
        <w:rPr>
          <w:rFonts w:eastAsia="Times New Roman" w:cs="Times New Roman"/>
        </w:rPr>
        <w:t>7.</w:t>
      </w:r>
      <w:r w:rsidR="001259D5" w:rsidRPr="001259D5">
        <w:rPr>
          <w:rFonts w:eastAsia="Times New Roman" w:cs="Times New Roman"/>
        </w:rPr>
        <w:t xml:space="preserve"> </w:t>
      </w:r>
      <w:r w:rsidRPr="00402F4A">
        <w:rPr>
          <w:rFonts w:eastAsia="Times New Roman" w:cs="Times New Roman"/>
        </w:rPr>
        <w:t xml:space="preserve">Должностным лицом, ответственным за выполнение действия, является должностное лицо администрации </w:t>
      </w:r>
      <w:r w:rsidR="00B83797">
        <w:rPr>
          <w:rFonts w:eastAsia="Times New Roman" w:cs="Times New Roman"/>
        </w:rPr>
        <w:t>(</w:t>
      </w:r>
      <w:r w:rsidRPr="00402F4A">
        <w:rPr>
          <w:rFonts w:eastAsia="Times New Roman" w:cs="Times New Roman"/>
        </w:rPr>
        <w:t>или уполномоченного органа</w:t>
      </w:r>
      <w:r w:rsidR="00B83797">
        <w:rPr>
          <w:rFonts w:eastAsia="Times New Roman" w:cs="Times New Roman"/>
        </w:rPr>
        <w:t>)</w:t>
      </w:r>
      <w:r w:rsidRPr="00402F4A">
        <w:rPr>
          <w:rFonts w:eastAsia="Times New Roman" w:cs="Times New Roman"/>
        </w:rPr>
        <w:t>.</w:t>
      </w:r>
      <w:r w:rsidRPr="00402F4A">
        <w:rPr>
          <w:rFonts w:eastAsia="Times New Roman" w:cs="Times New Roman"/>
        </w:rPr>
        <w:br/>
        <w:t>Ответственное должностное лицо, в случае личного обращения заявителя: </w:t>
      </w:r>
      <w:r w:rsidRPr="00402F4A">
        <w:rPr>
          <w:rFonts w:eastAsia="Times New Roman" w:cs="Times New Roman"/>
        </w:rPr>
        <w:sym w:font="Symbol" w:char="F02D"/>
      </w:r>
      <w:r w:rsidRPr="00402F4A">
        <w:rPr>
          <w:rFonts w:eastAsia="Times New Roman" w:cs="Times New Roman"/>
        </w:rPr>
        <w:t>определяет предмет обращения;</w:t>
      </w:r>
    </w:p>
    <w:p w:rsidR="00B33BB2" w:rsidRDefault="00B33BB2" w:rsidP="00B33BB2">
      <w:pPr>
        <w:shd w:val="clear" w:color="auto" w:fill="FFFFFF"/>
        <w:spacing w:after="0"/>
        <w:ind w:left="0" w:right="0"/>
        <w:rPr>
          <w:rFonts w:eastAsia="Times New Roman" w:cs="Times New Roman"/>
        </w:rPr>
      </w:pPr>
      <w:r>
        <w:rPr>
          <w:rFonts w:eastAsia="Times New Roman" w:cs="Times New Roman"/>
        </w:rPr>
        <w:t xml:space="preserve">-  </w:t>
      </w:r>
      <w:r w:rsidR="00BC19A1" w:rsidRPr="00402F4A">
        <w:rPr>
          <w:rFonts w:eastAsia="Times New Roman" w:cs="Times New Roman"/>
        </w:rPr>
        <w:t>устанавливает личность заявителя и его полномочия;</w:t>
      </w:r>
    </w:p>
    <w:p w:rsidR="00B33BB2" w:rsidRDefault="00B33BB2" w:rsidP="00B33BB2">
      <w:pPr>
        <w:shd w:val="clear" w:color="auto" w:fill="FFFFFF"/>
        <w:spacing w:after="0"/>
        <w:ind w:left="0" w:right="0"/>
        <w:rPr>
          <w:rFonts w:eastAsia="Times New Roman" w:cs="Times New Roman"/>
        </w:rPr>
      </w:pPr>
      <w:r>
        <w:rPr>
          <w:rFonts w:eastAsia="Times New Roman" w:cs="Times New Roman"/>
        </w:rPr>
        <w:t xml:space="preserve">- </w:t>
      </w:r>
      <w:r w:rsidR="00BC19A1" w:rsidRPr="00402F4A">
        <w:rPr>
          <w:rFonts w:eastAsia="Times New Roman" w:cs="Times New Roman"/>
        </w:rPr>
        <w:t>консультирует заявителя о порядке оформления заявления о предоставлении муниципальной услуги и/или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B33BB2" w:rsidRDefault="00BC19A1" w:rsidP="00B33BB2">
      <w:pPr>
        <w:shd w:val="clear" w:color="auto" w:fill="FFFFFF"/>
        <w:spacing w:after="0"/>
        <w:ind w:left="0" w:right="0"/>
        <w:rPr>
          <w:rFonts w:eastAsia="Times New Roman" w:cs="Times New Roman"/>
        </w:rPr>
      </w:pPr>
      <w:r w:rsidRPr="00402F4A">
        <w:rPr>
          <w:rFonts w:eastAsia="Times New Roman" w:cs="Times New Roman"/>
        </w:rPr>
        <w:sym w:font="Symbol" w:char="F02D"/>
      </w:r>
      <w:r w:rsidRPr="00402F4A">
        <w:rPr>
          <w:rFonts w:eastAsia="Times New Roman" w:cs="Times New Roman"/>
        </w:rPr>
        <w:t xml:space="preserve"> определяет способ информирования заявителя о принятом решении по предоставлению муниципальной услуги (в устной либо письменной форме), о чем на заявлении делается соответствующая запись;</w:t>
      </w:r>
    </w:p>
    <w:p w:rsidR="00B33BB2" w:rsidRDefault="00BC19A1" w:rsidP="00B33BB2">
      <w:pPr>
        <w:shd w:val="clear" w:color="auto" w:fill="FFFFFF"/>
        <w:spacing w:after="0"/>
        <w:ind w:left="0" w:right="0"/>
        <w:rPr>
          <w:rFonts w:eastAsia="Times New Roman" w:cs="Times New Roman"/>
        </w:rPr>
      </w:pPr>
      <w:r w:rsidRPr="00402F4A">
        <w:rPr>
          <w:rFonts w:eastAsia="Times New Roman" w:cs="Times New Roman"/>
        </w:rPr>
        <w:sym w:font="Symbol" w:char="F02D"/>
      </w:r>
      <w:proofErr w:type="gramStart"/>
      <w:r w:rsidRPr="00402F4A">
        <w:rPr>
          <w:rFonts w:eastAsia="Times New Roman" w:cs="Times New Roman"/>
        </w:rPr>
        <w:t>проводит</w:t>
      </w:r>
      <w:proofErr w:type="gramEnd"/>
      <w:r w:rsidRPr="00402F4A">
        <w:rPr>
          <w:rFonts w:eastAsia="Times New Roman" w:cs="Times New Roman"/>
        </w:rPr>
        <w:t xml:space="preserve"> проверку документов и дает их оценку на предмет соответствия перечню документов, указанных в пункте </w:t>
      </w:r>
      <w:r w:rsidRPr="00D21FC8">
        <w:rPr>
          <w:rFonts w:eastAsia="Times New Roman" w:cs="Times New Roman"/>
        </w:rPr>
        <w:t xml:space="preserve">30 </w:t>
      </w:r>
      <w:r w:rsidRPr="00402F4A">
        <w:rPr>
          <w:rFonts w:eastAsia="Times New Roman" w:cs="Times New Roman"/>
        </w:rPr>
        <w:t xml:space="preserve">и требованиям настоящего Административного </w:t>
      </w:r>
      <w:r w:rsidRPr="00402F4A">
        <w:rPr>
          <w:rFonts w:eastAsia="Times New Roman" w:cs="Times New Roman"/>
        </w:rPr>
        <w:lastRenderedPageBreak/>
        <w:t>регламента;</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копирует документы (в случае необходимости) для формирования комплекта документов для рассмотрения, заверяет копии документов, заверяет копии подписью лица, ответственного за прием документов, с указанием его должности, фамилии и инициалов, а также даты заверения копии;</w:t>
      </w:r>
    </w:p>
    <w:p w:rsidR="00B33BB2" w:rsidRDefault="00BC19A1" w:rsidP="002F5687">
      <w:pPr>
        <w:shd w:val="clear" w:color="auto" w:fill="FFFFFF"/>
        <w:spacing w:after="0"/>
        <w:ind w:left="0" w:right="0"/>
        <w:jc w:val="left"/>
        <w:rPr>
          <w:rFonts w:eastAsia="Times New Roman" w:cs="Times New Roman"/>
        </w:rPr>
      </w:pPr>
      <w:r w:rsidRPr="00402F4A">
        <w:rPr>
          <w:rFonts w:eastAsia="Times New Roman" w:cs="Times New Roman"/>
        </w:rPr>
        <w:sym w:font="Symbol" w:char="F02D"/>
      </w:r>
      <w:r w:rsidRPr="00402F4A">
        <w:rPr>
          <w:rFonts w:eastAsia="Times New Roman" w:cs="Times New Roman"/>
        </w:rPr>
        <w:t xml:space="preserve"> фиксирует факт приема документов в журнале регистрации;</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 xml:space="preserve"> выдает заявителю расписку о приеме документов с указанием их перечня и даты получения;</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формирует учетное дело заявителя;</w:t>
      </w:r>
    </w:p>
    <w:p w:rsidR="00BC19A1" w:rsidRDefault="00BC19A1" w:rsidP="00B33BB2">
      <w:pPr>
        <w:shd w:val="clear" w:color="auto" w:fill="FFFFFF"/>
        <w:spacing w:after="0"/>
        <w:ind w:left="0" w:right="0"/>
        <w:rPr>
          <w:rFonts w:eastAsia="Times New Roman" w:cs="Times New Roman"/>
        </w:rPr>
      </w:pPr>
      <w:r w:rsidRPr="00402F4A">
        <w:rPr>
          <w:rFonts w:eastAsia="Times New Roman" w:cs="Times New Roman"/>
        </w:rPr>
        <w:sym w:font="Symbol" w:char="F02D"/>
      </w:r>
      <w:r w:rsidRPr="00402F4A">
        <w:rPr>
          <w:rFonts w:eastAsia="Times New Roman" w:cs="Times New Roman"/>
        </w:rPr>
        <w:t>передает учетное дело заявителя для рассмотрения вопроса</w:t>
      </w:r>
      <w:r w:rsidRPr="00043033">
        <w:rPr>
          <w:rFonts w:eastAsia="Times New Roman" w:cs="Times New Roman"/>
        </w:rPr>
        <w:t>об обмене земельных участков</w:t>
      </w:r>
      <w:r>
        <w:rPr>
          <w:rFonts w:eastAsia="Times New Roman" w:cs="Times New Roman"/>
        </w:rPr>
        <w:t xml:space="preserve">.  </w:t>
      </w:r>
    </w:p>
    <w:p w:rsidR="00B83797" w:rsidRDefault="00BC19A1" w:rsidP="00B33BB2">
      <w:pPr>
        <w:shd w:val="clear" w:color="auto" w:fill="FFFFFF"/>
        <w:spacing w:after="0"/>
        <w:ind w:left="0" w:right="0"/>
        <w:rPr>
          <w:rFonts w:eastAsia="Times New Roman" w:cs="Times New Roman"/>
        </w:rPr>
      </w:pPr>
      <w:r w:rsidRPr="00402F4A">
        <w:rPr>
          <w:rFonts w:eastAsia="Times New Roman" w:cs="Times New Roman"/>
        </w:rPr>
        <w:t>В случае если копии документов и реестр документов из Многофункционального центра получены: </w:t>
      </w:r>
    </w:p>
    <w:p w:rsidR="00B83797" w:rsidRDefault="00BC19A1" w:rsidP="002F5687">
      <w:pPr>
        <w:shd w:val="clear" w:color="auto" w:fill="FFFFFF"/>
        <w:spacing w:after="0"/>
        <w:ind w:left="0" w:right="0"/>
        <w:jc w:val="left"/>
        <w:rPr>
          <w:rFonts w:eastAsia="Times New Roman" w:cs="Times New Roman"/>
        </w:rPr>
      </w:pPr>
      <w:r w:rsidRPr="00402F4A">
        <w:rPr>
          <w:rFonts w:eastAsia="Times New Roman" w:cs="Times New Roman"/>
        </w:rPr>
        <w:t>а) в электронном виде (в составе пакетов электронных дел); </w:t>
      </w:r>
      <w:r w:rsidRPr="00402F4A">
        <w:rPr>
          <w:rFonts w:eastAsia="Times New Roman" w:cs="Times New Roman"/>
        </w:rPr>
        <w:br/>
        <w:t>б) на бумажных носителях (в случае необходимости обязательного представления оригиналов документов), должностное лицо:</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 xml:space="preserve"> проводит сверку реестра документов с представленными документами; </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 xml:space="preserve"> при обнаружении некомплектности документов возвращает документы в Многофункциональный центр с целью возврата заявителю для устранения выявленных недостатков;</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 xml:space="preserve"> фиксирует факт приема документов в журнале регистрации документов; </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 xml:space="preserve"> формирует учетное дело заявителя;</w:t>
      </w:r>
    </w:p>
    <w:p w:rsidR="00BC19A1" w:rsidRDefault="00BC19A1" w:rsidP="00B33BB2">
      <w:pPr>
        <w:shd w:val="clear" w:color="auto" w:fill="FFFFFF"/>
        <w:spacing w:after="0"/>
        <w:ind w:left="0" w:right="0"/>
        <w:rPr>
          <w:rFonts w:eastAsia="Times New Roman" w:cs="Times New Roman"/>
        </w:rPr>
      </w:pPr>
      <w:r w:rsidRPr="00402F4A">
        <w:rPr>
          <w:rFonts w:eastAsia="Times New Roman" w:cs="Times New Roman"/>
        </w:rPr>
        <w:sym w:font="Symbol" w:char="F02D"/>
      </w:r>
      <w:r w:rsidRPr="00402F4A">
        <w:rPr>
          <w:rFonts w:eastAsia="Times New Roman" w:cs="Times New Roman"/>
        </w:rPr>
        <w:t xml:space="preserve"> передает учетное дело заявителя для рассмотрения вопроса </w:t>
      </w:r>
      <w:r w:rsidRPr="00043033">
        <w:rPr>
          <w:rFonts w:eastAsia="Times New Roman" w:cs="Times New Roman"/>
        </w:rPr>
        <w:t>об обмене земельных участков</w:t>
      </w:r>
      <w:r>
        <w:rPr>
          <w:rFonts w:eastAsia="Times New Roman" w:cs="Times New Roman"/>
        </w:rPr>
        <w:t>.</w:t>
      </w:r>
    </w:p>
    <w:p w:rsidR="00B33BB2" w:rsidRDefault="00BC19A1" w:rsidP="00B33BB2">
      <w:pPr>
        <w:shd w:val="clear" w:color="auto" w:fill="FFFFFF"/>
        <w:spacing w:after="0"/>
        <w:ind w:left="0" w:right="0"/>
        <w:rPr>
          <w:rFonts w:eastAsia="Times New Roman" w:cs="Times New Roman"/>
        </w:rPr>
      </w:pPr>
      <w:r w:rsidRPr="00402F4A">
        <w:rPr>
          <w:rFonts w:eastAsia="Times New Roman" w:cs="Times New Roman"/>
        </w:rPr>
        <w:t>Максимальный срок выполнения действия с момента получения должнос</w:t>
      </w:r>
      <w:r>
        <w:rPr>
          <w:rFonts w:eastAsia="Times New Roman" w:cs="Times New Roman"/>
        </w:rPr>
        <w:t>тным лицом документов - 3 дня.</w:t>
      </w:r>
    </w:p>
    <w:p w:rsidR="00B33BB2" w:rsidRDefault="00BC19A1" w:rsidP="00B33BB2">
      <w:pPr>
        <w:shd w:val="clear" w:color="auto" w:fill="FFFFFF"/>
        <w:spacing w:after="0"/>
        <w:ind w:left="0" w:right="0"/>
        <w:rPr>
          <w:rFonts w:eastAsia="Times New Roman" w:cs="Times New Roman"/>
        </w:rPr>
      </w:pPr>
      <w:r>
        <w:rPr>
          <w:rFonts w:eastAsia="Times New Roman" w:cs="Times New Roman"/>
        </w:rPr>
        <w:t xml:space="preserve">    8</w:t>
      </w:r>
      <w:r w:rsidRPr="00402F4A">
        <w:rPr>
          <w:rFonts w:eastAsia="Times New Roman" w:cs="Times New Roman"/>
        </w:rPr>
        <w:t>8. Критериями принятия решения в рамках выполняемого действия является комплектность документов и их соответствие требованиям настоящего Административного регламента. </w:t>
      </w:r>
    </w:p>
    <w:p w:rsidR="00B33BB2" w:rsidRDefault="00BC19A1" w:rsidP="00B33BB2">
      <w:pPr>
        <w:shd w:val="clear" w:color="auto" w:fill="FFFFFF"/>
        <w:spacing w:after="0"/>
        <w:ind w:left="0" w:right="0"/>
        <w:rPr>
          <w:rFonts w:eastAsia="Times New Roman" w:cs="Times New Roman"/>
        </w:rPr>
      </w:pPr>
      <w:r w:rsidRPr="00402F4A">
        <w:rPr>
          <w:rFonts w:eastAsia="Times New Roman" w:cs="Times New Roman"/>
        </w:rPr>
        <w:t>Способом фиксации результата выполнения действия является: </w:t>
      </w:r>
      <w:r w:rsidRPr="00402F4A">
        <w:rPr>
          <w:rFonts w:eastAsia="Times New Roman" w:cs="Times New Roman"/>
        </w:rPr>
        <w:br/>
      </w:r>
      <w:r w:rsidRPr="00402F4A">
        <w:rPr>
          <w:rFonts w:eastAsia="Times New Roman" w:cs="Times New Roman"/>
        </w:rPr>
        <w:sym w:font="Symbol" w:char="F02D"/>
      </w:r>
      <w:r w:rsidR="001259D5" w:rsidRPr="001259D5">
        <w:rPr>
          <w:rFonts w:eastAsia="Times New Roman" w:cs="Times New Roman"/>
        </w:rPr>
        <w:t xml:space="preserve"> </w:t>
      </w:r>
      <w:r w:rsidRPr="00402F4A">
        <w:rPr>
          <w:rFonts w:eastAsia="Times New Roman" w:cs="Times New Roman"/>
        </w:rPr>
        <w:t>регистрация заявления и документов в журнале регистрации;</w:t>
      </w:r>
    </w:p>
    <w:p w:rsidR="00BC19A1" w:rsidRPr="00402F4A" w:rsidRDefault="00BC19A1" w:rsidP="00B33BB2">
      <w:pPr>
        <w:shd w:val="clear" w:color="auto" w:fill="FFFFFF"/>
        <w:spacing w:after="0"/>
        <w:ind w:left="0" w:right="0"/>
        <w:rPr>
          <w:rFonts w:eastAsia="Times New Roman" w:cs="Times New Roman"/>
        </w:rPr>
      </w:pPr>
      <w:r w:rsidRPr="00402F4A">
        <w:rPr>
          <w:rFonts w:eastAsia="Times New Roman" w:cs="Times New Roman"/>
        </w:rPr>
        <w:sym w:font="Symbol" w:char="F02D"/>
      </w:r>
      <w:r w:rsidRPr="00402F4A">
        <w:rPr>
          <w:rFonts w:eastAsia="Times New Roman" w:cs="Times New Roman"/>
        </w:rPr>
        <w:t xml:space="preserve"> выдача заявителю расписки о приеме документов с указанием их перечня и даты приема;</w:t>
      </w:r>
      <w:r w:rsidRPr="00402F4A">
        <w:rPr>
          <w:rFonts w:eastAsia="Times New Roman" w:cs="Times New Roman"/>
        </w:rPr>
        <w:br/>
      </w:r>
      <w:r w:rsidRPr="00402F4A">
        <w:rPr>
          <w:rFonts w:eastAsia="Times New Roman" w:cs="Times New Roman"/>
        </w:rPr>
        <w:sym w:font="Symbol" w:char="F02D"/>
      </w:r>
      <w:r w:rsidRPr="00402F4A">
        <w:rPr>
          <w:rFonts w:eastAsia="Times New Roman" w:cs="Times New Roman"/>
        </w:rPr>
        <w:t xml:space="preserve"> отметка в журнале регистрации факта передачи на рассмотрение подготовленного пакета документов.</w:t>
      </w:r>
    </w:p>
    <w:p w:rsidR="00BC19A1" w:rsidRPr="00C71FFE" w:rsidRDefault="00BC19A1" w:rsidP="00E303C9">
      <w:pPr>
        <w:shd w:val="clear" w:color="auto" w:fill="FFFFFF"/>
        <w:spacing w:before="100" w:beforeAutospacing="1" w:after="100" w:afterAutospacing="1"/>
        <w:ind w:left="0" w:right="0"/>
        <w:jc w:val="center"/>
        <w:rPr>
          <w:rFonts w:cs="Times New Roman"/>
          <w:b/>
        </w:rPr>
      </w:pPr>
      <w:r w:rsidRPr="00C71FFE">
        <w:rPr>
          <w:rFonts w:cs="Times New Roman"/>
          <w:b/>
        </w:rPr>
        <w:t>Глава 23. ФОРМИРОВАНИЕ И НАПРАВЛЕНИЕ МЕЖВЕДОМСТВЕННЫХ ЗАПРОСОВ В ОРГАНЫ, УЧАСТВУЮЩИЕ В ПРЕДОСТАВЛЕНИИ МУНИЦИПАЛЬНОЙ УСЛУГИ</w:t>
      </w:r>
    </w:p>
    <w:p w:rsidR="00BC19A1" w:rsidRDefault="00BC19A1" w:rsidP="00F5236A">
      <w:pPr>
        <w:shd w:val="clear" w:color="auto" w:fill="FFFFFF"/>
        <w:spacing w:after="0"/>
        <w:ind w:left="0" w:right="0"/>
      </w:pPr>
      <w:r>
        <w:t xml:space="preserve">     89. Основанием для начала административной процедуры является непредставление заявителем документов, предусмотренных пунктом </w:t>
      </w:r>
      <w:r w:rsidRPr="003624D0">
        <w:t>30</w:t>
      </w:r>
      <w:r>
        <w:t xml:space="preserve"> настоящего административного регламента. </w:t>
      </w:r>
    </w:p>
    <w:p w:rsidR="00BC19A1" w:rsidRDefault="00BC19A1" w:rsidP="00F5236A">
      <w:pPr>
        <w:shd w:val="clear" w:color="auto" w:fill="FFFFFF"/>
        <w:spacing w:after="0"/>
        <w:ind w:left="0" w:right="0"/>
      </w:pPr>
      <w:r>
        <w:t xml:space="preserve">     90.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межведомственного запроса: </w:t>
      </w:r>
    </w:p>
    <w:p w:rsidR="00BC19A1" w:rsidRDefault="00BC19A1" w:rsidP="00F5236A">
      <w:pPr>
        <w:shd w:val="clear" w:color="auto" w:fill="FFFFFF"/>
        <w:spacing w:after="0"/>
        <w:ind w:left="0" w:right="0"/>
      </w:pPr>
      <w:r>
        <w:t xml:space="preserve">1) в Федеральную налоговую службу в целях получения: </w:t>
      </w:r>
    </w:p>
    <w:p w:rsidR="00BC19A1" w:rsidRDefault="00BC19A1" w:rsidP="00F5236A">
      <w:pPr>
        <w:shd w:val="clear" w:color="auto" w:fill="FFFFFF"/>
        <w:spacing w:after="0"/>
        <w:ind w:left="0" w:right="0"/>
      </w:pPr>
      <w:r>
        <w:t>а) выписки из Единого государственного реестра юридических лиц;</w:t>
      </w:r>
    </w:p>
    <w:p w:rsidR="00BC19A1" w:rsidRDefault="00BC19A1" w:rsidP="00F5236A">
      <w:pPr>
        <w:shd w:val="clear" w:color="auto" w:fill="FFFFFF"/>
        <w:spacing w:after="0"/>
        <w:ind w:left="0" w:right="0"/>
      </w:pPr>
      <w:r>
        <w:t xml:space="preserve">б) выписки из Единого государственного реестра индивидуальных предпринимателей. </w:t>
      </w:r>
    </w:p>
    <w:p w:rsidR="00BC19A1" w:rsidRDefault="00BC19A1" w:rsidP="00F5236A">
      <w:pPr>
        <w:shd w:val="clear" w:color="auto" w:fill="FFFFFF"/>
        <w:spacing w:after="0"/>
        <w:ind w:left="0" w:right="0"/>
      </w:pPr>
      <w:r>
        <w:lastRenderedPageBreak/>
        <w:t xml:space="preserve">2) в Федеральную службу государственной регистрации, кадастра и картографии в целях получения: </w:t>
      </w:r>
    </w:p>
    <w:p w:rsidR="00BC19A1" w:rsidRDefault="00BC19A1" w:rsidP="00F5236A">
      <w:pPr>
        <w:shd w:val="clear" w:color="auto" w:fill="FFFFFF"/>
        <w:spacing w:after="0"/>
        <w:ind w:left="0" w:right="0"/>
      </w:pPr>
      <w:r>
        <w:t xml:space="preserve">а) кадастровой выписки о земельном участке или кадастрового паспорта земельного участка; </w:t>
      </w:r>
    </w:p>
    <w:p w:rsidR="00BC19A1" w:rsidRDefault="00BC19A1" w:rsidP="00F5236A">
      <w:pPr>
        <w:shd w:val="clear" w:color="auto" w:fill="FFFFFF"/>
        <w:spacing w:after="0"/>
        <w:ind w:left="0" w:right="0"/>
      </w:pPr>
      <w:r>
        <w:t xml:space="preserve">б) выписки из Единого государственного реестра прав на недвижимое имущество и сделок с ним. </w:t>
      </w:r>
    </w:p>
    <w:p w:rsidR="00BC19A1" w:rsidRDefault="00BC19A1" w:rsidP="00F5236A">
      <w:pPr>
        <w:shd w:val="clear" w:color="auto" w:fill="FFFFFF"/>
        <w:spacing w:after="0"/>
        <w:ind w:left="0" w:right="0"/>
      </w:pPr>
      <w:r>
        <w:t xml:space="preserve">    91. Направление межведомственного запроса и представление документов и информации, перечисленных в пункте </w:t>
      </w:r>
      <w:r w:rsidRPr="00552D21">
        <w:t xml:space="preserve">32 </w:t>
      </w:r>
      <w:r>
        <w:t>настоящего административного регламента, допускаются только в целях, связанных с предоставлением муниципальной услуги.</w:t>
      </w:r>
    </w:p>
    <w:p w:rsidR="00BC19A1" w:rsidRDefault="00BC19A1" w:rsidP="00F5236A">
      <w:pPr>
        <w:shd w:val="clear" w:color="auto" w:fill="FFFFFF"/>
        <w:spacing w:after="0"/>
        <w:ind w:left="0" w:right="0"/>
      </w:pPr>
      <w:r>
        <w:t xml:space="preserve">    92. Межведомственный запрос о представлении документов, указанных в пункте </w:t>
      </w:r>
      <w:r w:rsidRPr="00552D21">
        <w:t>32</w:t>
      </w:r>
      <w: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w:t>
      </w:r>
    </w:p>
    <w:p w:rsidR="00BC19A1" w:rsidRDefault="00BC19A1" w:rsidP="00F5236A">
      <w:pPr>
        <w:shd w:val="clear" w:color="auto" w:fill="FFFFFF"/>
        <w:spacing w:after="0"/>
        <w:ind w:left="0" w:right="0"/>
      </w:pPr>
      <w:r>
        <w:t xml:space="preserve">     93.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 </w:t>
      </w:r>
    </w:p>
    <w:p w:rsidR="00BC19A1" w:rsidRDefault="00BC19A1" w:rsidP="00F5236A">
      <w:pPr>
        <w:shd w:val="clear" w:color="auto" w:fill="FFFFFF"/>
        <w:spacing w:after="0"/>
        <w:ind w:left="0" w:right="0"/>
      </w:pPr>
      <w:r>
        <w:t xml:space="preserve">     94. Результатом административной процедуры является получение документов, указанных в пункте 32 настоящего административного регламента. </w:t>
      </w:r>
    </w:p>
    <w:p w:rsidR="00BC19A1" w:rsidRDefault="00BC19A1" w:rsidP="00F5236A">
      <w:pPr>
        <w:shd w:val="clear" w:color="auto" w:fill="FFFFFF"/>
        <w:spacing w:after="0"/>
        <w:ind w:left="0" w:right="0"/>
      </w:pPr>
      <w:r>
        <w:t xml:space="preserve">      95.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входящей корреспонденции.</w:t>
      </w:r>
    </w:p>
    <w:p w:rsidR="00BC19A1" w:rsidRPr="00BD432D" w:rsidRDefault="00BC19A1" w:rsidP="00826833">
      <w:pPr>
        <w:shd w:val="clear" w:color="auto" w:fill="FFFFFF"/>
        <w:spacing w:before="100" w:beforeAutospacing="1" w:after="100" w:afterAutospacing="1"/>
        <w:ind w:left="0" w:right="0"/>
        <w:jc w:val="center"/>
        <w:rPr>
          <w:rFonts w:cs="Times New Roman"/>
          <w:b/>
        </w:rPr>
      </w:pPr>
      <w:r w:rsidRPr="00BD432D">
        <w:rPr>
          <w:rFonts w:cs="Times New Roman"/>
          <w:b/>
        </w:rPr>
        <w:t>Глава 24. ПРИНЯТИЕ РЕШЕНИЯ ОБ ОБМЕНЕ ЗЕМЕЛЬНЫХ УЧАСТКОВ ИЛИ ПРИНЯТИЕ РЕШЕНИЯ ОБ ОТКАЗЕ В ОБМЕНЕ ЗЕМЕЛЬНЫХ УЧАСТКОВ</w:t>
      </w:r>
    </w:p>
    <w:p w:rsidR="00BC19A1" w:rsidRDefault="00BC19A1" w:rsidP="00805A73">
      <w:pPr>
        <w:shd w:val="clear" w:color="auto" w:fill="FFFFFF"/>
        <w:spacing w:after="0"/>
        <w:ind w:left="0" w:right="0"/>
      </w:pPr>
      <w:r>
        <w:t xml:space="preserve">     96. Основанием для начала административной процедуры является получение документов, предусмотренных пунктами </w:t>
      </w:r>
      <w:r w:rsidRPr="00770523">
        <w:t>30, 32 настоящего</w:t>
      </w:r>
      <w:r>
        <w:t xml:space="preserve"> административного регламента. </w:t>
      </w:r>
    </w:p>
    <w:p w:rsidR="00BC19A1" w:rsidRDefault="00BC19A1" w:rsidP="00805A73">
      <w:pPr>
        <w:shd w:val="clear" w:color="auto" w:fill="FFFFFF"/>
        <w:spacing w:after="0"/>
        <w:ind w:left="0" w:right="0"/>
      </w:pPr>
      <w:r>
        <w:t xml:space="preserve">     97. Уполномоченный орган рассматривает 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w:t>
      </w:r>
      <w:r w:rsidRPr="00132E77">
        <w:t>пунктом 34</w:t>
      </w:r>
      <w:r>
        <w:t xml:space="preserve"> настоящего </w:t>
      </w:r>
      <w:r w:rsidR="00C04BED">
        <w:t xml:space="preserve">Административного регламента </w:t>
      </w:r>
      <w:r>
        <w:t>и по результатам указанных рассмотрения и проверки совершает одно из следующих действий:</w:t>
      </w:r>
    </w:p>
    <w:p w:rsidR="00BC19A1" w:rsidRDefault="00BC19A1" w:rsidP="00805A73">
      <w:pPr>
        <w:shd w:val="clear" w:color="auto" w:fill="FFFFFF"/>
        <w:spacing w:after="0"/>
        <w:ind w:left="0" w:right="0"/>
      </w:pPr>
      <w:r>
        <w:t xml:space="preserve"> 1) принимает решение (постановление) об обмене земельных участков, а также подготавливает проект договора мены земельных участков; </w:t>
      </w:r>
    </w:p>
    <w:p w:rsidR="00BC19A1" w:rsidRDefault="00BC19A1" w:rsidP="00805A73">
      <w:pPr>
        <w:shd w:val="clear" w:color="auto" w:fill="FFFFFF"/>
        <w:spacing w:after="120"/>
        <w:ind w:left="0" w:right="0"/>
      </w:pPr>
      <w:r>
        <w:t xml:space="preserve">2) принимает решение об отказе в обмене земельных участков при отсутствии хотя бы одного из оснований, предусмотренных статьей 39.16 Земельного кодекса Российской Федерации, пунктом </w:t>
      </w:r>
      <w:r w:rsidRPr="00132E77">
        <w:t>34 настоящего</w:t>
      </w:r>
      <w:r w:rsidR="00C04BED">
        <w:t xml:space="preserve">Административного регламента </w:t>
      </w:r>
      <w:r>
        <w:t>и направляет принятое решение заявителю. В указанном решении должны быть указаны все основания отказа.</w:t>
      </w:r>
    </w:p>
    <w:p w:rsidR="00BC19A1" w:rsidRDefault="00BC19A1" w:rsidP="00805A73">
      <w:pPr>
        <w:shd w:val="clear" w:color="auto" w:fill="FFFFFF"/>
        <w:spacing w:after="120"/>
        <w:ind w:left="0" w:right="0"/>
      </w:pPr>
      <w:r>
        <w:t xml:space="preserve">   98. Результатом исполнения административной процедуры является подписание уполномоченным органом: проекта договора мены земельных участков в трех экземплярах, либо решения об отказе в обмене земельных участков. </w:t>
      </w:r>
    </w:p>
    <w:p w:rsidR="00BC19A1" w:rsidRPr="005A6E39" w:rsidRDefault="00BC19A1" w:rsidP="00E303C9">
      <w:pPr>
        <w:shd w:val="clear" w:color="auto" w:fill="FFFFFF"/>
        <w:spacing w:before="100" w:beforeAutospacing="1" w:after="100" w:afterAutospacing="1"/>
        <w:ind w:left="0" w:right="0"/>
        <w:jc w:val="center"/>
        <w:rPr>
          <w:b/>
        </w:rPr>
      </w:pPr>
      <w:r w:rsidRPr="005A6E39">
        <w:rPr>
          <w:b/>
        </w:rPr>
        <w:t>Глава 25. НАПРАВЛЕНИЕ (ВЫДАЧА) ЗАЯВИТЕЛЮ РЕЗУЛЬТАТОВ ПРЕДОСТАВЛЕНИЯ МУНИЦИПАЛЬНОЙ УСЛУГИ</w:t>
      </w:r>
    </w:p>
    <w:p w:rsidR="00BC19A1" w:rsidRDefault="00BC19A1" w:rsidP="00E303C9">
      <w:pPr>
        <w:shd w:val="clear" w:color="auto" w:fill="FFFFFF"/>
        <w:spacing w:after="0"/>
        <w:ind w:left="0" w:right="0"/>
      </w:pPr>
      <w:r>
        <w:lastRenderedPageBreak/>
        <w:t xml:space="preserve">    99. Основанием для начала административной процедуры является подписание главой Администрации проекта договора мены земельных участков или письма об отказе в обмене земельных участков. </w:t>
      </w:r>
    </w:p>
    <w:p w:rsidR="00BC19A1" w:rsidRDefault="00BC19A1" w:rsidP="00E303C9">
      <w:pPr>
        <w:shd w:val="clear" w:color="auto" w:fill="FFFFFF"/>
        <w:spacing w:after="0"/>
        <w:ind w:left="0" w:right="0"/>
      </w:pPr>
      <w:r>
        <w:t xml:space="preserve">    100. Должностное лицо, ответственное за направление (выдачу) заявителю результата муниципальной услуги, в течение двух рабочих дней со дня подписания главой Администрации проектов, указанных в пункте 99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 </w:t>
      </w:r>
    </w:p>
    <w:p w:rsidR="00BC19A1" w:rsidRDefault="00BC19A1" w:rsidP="00E303C9">
      <w:pPr>
        <w:shd w:val="clear" w:color="auto" w:fill="FFFFFF"/>
        <w:spacing w:after="0"/>
        <w:ind w:left="0" w:right="0"/>
      </w:pPr>
      <w:r>
        <w:t xml:space="preserve">    </w:t>
      </w:r>
      <w:r w:rsidR="002F5687">
        <w:t>1</w:t>
      </w:r>
      <w:r>
        <w:t>01. Результатом исполнения административной процедуры является направление заявителю проекта договора мены земельных участков или письма об отказе в обмене земельных участков.</w:t>
      </w:r>
    </w:p>
    <w:p w:rsidR="00BC19A1" w:rsidRDefault="00BC19A1" w:rsidP="00E303C9">
      <w:pPr>
        <w:shd w:val="clear" w:color="auto" w:fill="FFFFFF"/>
        <w:spacing w:after="0"/>
        <w:ind w:left="0" w:right="0"/>
      </w:pPr>
    </w:p>
    <w:p w:rsidR="00BC19A1" w:rsidRPr="004F06FE" w:rsidRDefault="00BC19A1" w:rsidP="00E303C9">
      <w:pPr>
        <w:spacing w:after="0"/>
        <w:ind w:left="0" w:right="0"/>
        <w:jc w:val="center"/>
        <w:outlineLvl w:val="2"/>
        <w:rPr>
          <w:b/>
        </w:rPr>
      </w:pPr>
      <w:r w:rsidRPr="004F06FE">
        <w:rPr>
          <w:b/>
        </w:rPr>
        <w:t xml:space="preserve">Раздел IV. ФОРМЫ КОНТРОЛЯ ЗА ПРЕДОСТАВЛЕНИЕМ </w:t>
      </w:r>
    </w:p>
    <w:p w:rsidR="00BC19A1" w:rsidRDefault="00BC19A1" w:rsidP="00E303C9">
      <w:pPr>
        <w:spacing w:after="0"/>
        <w:ind w:left="0" w:right="0"/>
        <w:jc w:val="center"/>
        <w:outlineLvl w:val="2"/>
        <w:rPr>
          <w:b/>
        </w:rPr>
      </w:pPr>
      <w:r w:rsidRPr="004F06FE">
        <w:rPr>
          <w:b/>
        </w:rPr>
        <w:t>МУНИЦИПАЛЬНОЙ УСЛУГИ</w:t>
      </w:r>
    </w:p>
    <w:p w:rsidR="00045D09" w:rsidRPr="004F06FE" w:rsidRDefault="00045D09" w:rsidP="00E303C9">
      <w:pPr>
        <w:spacing w:after="0"/>
        <w:ind w:left="0" w:right="0"/>
        <w:jc w:val="center"/>
        <w:outlineLvl w:val="2"/>
        <w:rPr>
          <w:b/>
        </w:rPr>
      </w:pPr>
    </w:p>
    <w:p w:rsidR="00BC19A1" w:rsidRPr="004F06FE" w:rsidRDefault="00BC19A1" w:rsidP="00E303C9">
      <w:pPr>
        <w:ind w:left="0" w:right="0"/>
        <w:jc w:val="center"/>
        <w:outlineLvl w:val="2"/>
        <w:rPr>
          <w:b/>
        </w:rPr>
      </w:pPr>
      <w:bookmarkStart w:id="5" w:name="Par413"/>
      <w:bookmarkEnd w:id="5"/>
      <w:r w:rsidRPr="004F06FE">
        <w:rPr>
          <w:b/>
        </w:rPr>
        <w:t xml:space="preserve">Глава 26. ПОРЯДОК ОСУЩЕСТВЛЕНИЯ ТЕКУЩЕГО КОНТРОЛЯ ЗА СОБЛЮДЕНИЕМ И ИСПОЛНЕНИЕМ ОТВЕТСТВЕННЫМИ ДОЛЖНОСТНЫМИ ЛИЦАМИ ПОЛОЖЕНИЙ </w:t>
      </w:r>
      <w:r w:rsidR="00C04BED">
        <w:rPr>
          <w:b/>
        </w:rPr>
        <w:t xml:space="preserve">АДМИНИСТРАТИВНОГО РЕГЛАМЕНТА </w:t>
      </w:r>
      <w:r w:rsidRPr="004F06FE">
        <w:rPr>
          <w:b/>
        </w:rPr>
        <w:t>И ИНЫХ НОРМАТИВНЫХ ПРАВОВЫХ АКТОВ, УСТАНАВЛИВАЮЩИХ ТРЕБОВАНИЯ К ПРЕДОСТАВЛЕНИЮ МУНИЦИПАЛЬНОЙ УСЛУГИ, А ТАКЖЕ ПРИНЯТИЕМ ИМИ РЕШЕНИЙ</w:t>
      </w:r>
    </w:p>
    <w:p w:rsidR="00BC19A1" w:rsidRPr="00357E71" w:rsidRDefault="00BC19A1" w:rsidP="00E303C9">
      <w:pPr>
        <w:ind w:left="0" w:right="0"/>
        <w:rPr>
          <w:lang w:eastAsia="ko-KR"/>
        </w:rPr>
      </w:pPr>
      <w:r>
        <w:rPr>
          <w:lang w:eastAsia="ko-KR"/>
        </w:rPr>
        <w:t xml:space="preserve">   102</w:t>
      </w:r>
      <w:r w:rsidRPr="00357E71">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w:t>
      </w:r>
      <w:r w:rsidR="00826833">
        <w:rPr>
          <w:lang w:eastAsia="ko-KR"/>
        </w:rPr>
        <w:t>Юртинс</w:t>
      </w:r>
      <w:r w:rsidR="000F762A">
        <w:rPr>
          <w:lang w:eastAsia="ko-KR"/>
        </w:rPr>
        <w:t>к</w:t>
      </w:r>
      <w:r w:rsidR="00826833">
        <w:rPr>
          <w:lang w:eastAsia="ko-KR"/>
        </w:rPr>
        <w:t>ого</w:t>
      </w:r>
      <w:r>
        <w:rPr>
          <w:lang w:eastAsia="ko-KR"/>
        </w:rPr>
        <w:t xml:space="preserve"> городского поселения</w:t>
      </w:r>
      <w:r w:rsidRPr="00357E71">
        <w:rPr>
          <w:lang w:eastAsia="ko-KR"/>
        </w:rPr>
        <w:t>, путем рассмотрения отчетов должностных лиц уполномоченного органа, а также рассмотрения жалоб заявителей.</w:t>
      </w:r>
    </w:p>
    <w:p w:rsidR="00826833" w:rsidRDefault="00BC19A1" w:rsidP="00826833">
      <w:pPr>
        <w:ind w:left="0" w:right="0"/>
        <w:jc w:val="left"/>
        <w:rPr>
          <w:rFonts w:cs="Times New Roman"/>
          <w:lang w:eastAsia="ko-KR"/>
        </w:rPr>
      </w:pPr>
      <w:r>
        <w:rPr>
          <w:lang w:eastAsia="ko-KR"/>
        </w:rPr>
        <w:t xml:space="preserve"> </w:t>
      </w:r>
      <w:r w:rsidR="002F5687">
        <w:rPr>
          <w:lang w:eastAsia="ko-KR"/>
        </w:rPr>
        <w:t xml:space="preserve">  </w:t>
      </w:r>
      <w:r>
        <w:rPr>
          <w:lang w:eastAsia="ko-KR"/>
        </w:rPr>
        <w:t>103</w:t>
      </w:r>
      <w:r w:rsidRPr="00357E71">
        <w:rPr>
          <w:lang w:eastAsia="ko-KR"/>
        </w:rPr>
        <w:t>. </w:t>
      </w:r>
      <w:r w:rsidRPr="00357E71">
        <w:t xml:space="preserve">Основными задачами текущего контроля являются:а) обеспечение своевременного и качественного предоставления муниципальной </w:t>
      </w:r>
      <w:r w:rsidR="00826833" w:rsidRPr="00826833">
        <w:rPr>
          <w:sz w:val="22"/>
          <w:szCs w:val="22"/>
        </w:rPr>
        <w:t>у</w:t>
      </w:r>
      <w:r w:rsidRPr="00826833">
        <w:rPr>
          <w:sz w:val="22"/>
          <w:szCs w:val="22"/>
        </w:rPr>
        <w:t>слуги;</w:t>
      </w:r>
      <w:r w:rsidRPr="00357E71">
        <w:t>б) выявление нарушений в сроках и качестве предоставления муниципальной услуги;в) выявление и устранение причин и условий, способствующих ненадлежащему предоставлению муниципальной услугиг) принятие мер по надлежащему предоставлению муниципальной услуги.</w:t>
      </w:r>
    </w:p>
    <w:p w:rsidR="00BC19A1" w:rsidRPr="00357E71" w:rsidRDefault="002F5687" w:rsidP="00826833">
      <w:pPr>
        <w:ind w:left="0" w:right="0"/>
        <w:rPr>
          <w:rFonts w:cs="Times New Roman"/>
          <w:lang w:eastAsia="ko-KR"/>
        </w:rPr>
      </w:pPr>
      <w:r>
        <w:rPr>
          <w:rFonts w:cs="Times New Roman"/>
          <w:lang w:eastAsia="ko-KR"/>
        </w:rPr>
        <w:t xml:space="preserve">   </w:t>
      </w:r>
      <w:r w:rsidR="00BC19A1">
        <w:rPr>
          <w:rFonts w:cs="Times New Roman"/>
          <w:lang w:eastAsia="ko-KR"/>
        </w:rPr>
        <w:t>104</w:t>
      </w:r>
      <w:r w:rsidR="00BC19A1" w:rsidRPr="00357E71">
        <w:rPr>
          <w:rFonts w:cs="Times New Roman"/>
          <w:lang w:eastAsia="ko-KR"/>
        </w:rPr>
        <w:t>. Текущий контроль осуществляется на постоянной основе.</w:t>
      </w:r>
    </w:p>
    <w:p w:rsidR="00BC19A1" w:rsidRPr="00357E71" w:rsidRDefault="00BC19A1" w:rsidP="00E303C9">
      <w:pPr>
        <w:pStyle w:val="ConsPlusNormal"/>
        <w:ind w:firstLine="0"/>
        <w:jc w:val="both"/>
        <w:rPr>
          <w:rFonts w:ascii="Times New Roman" w:hAnsi="Times New Roman" w:cs="Times New Roman"/>
          <w:sz w:val="24"/>
          <w:szCs w:val="24"/>
          <w:lang w:eastAsia="ko-KR"/>
        </w:rPr>
      </w:pPr>
    </w:p>
    <w:p w:rsidR="00BC19A1" w:rsidRPr="002742F0" w:rsidRDefault="00BC19A1" w:rsidP="00E303C9">
      <w:pPr>
        <w:pStyle w:val="a3"/>
        <w:ind w:left="0" w:right="0"/>
        <w:jc w:val="center"/>
        <w:rPr>
          <w:b/>
        </w:rPr>
      </w:pPr>
      <w:bookmarkStart w:id="6" w:name="Par427"/>
      <w:bookmarkEnd w:id="6"/>
      <w:r w:rsidRPr="002742F0">
        <w:rPr>
          <w:b/>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19A1" w:rsidRPr="00357E71" w:rsidRDefault="00BC19A1" w:rsidP="00E303C9">
      <w:pPr>
        <w:tabs>
          <w:tab w:val="num" w:pos="1715"/>
        </w:tabs>
        <w:ind w:left="0" w:right="0"/>
      </w:pPr>
      <w:r>
        <w:t xml:space="preserve">    105</w:t>
      </w:r>
      <w:r w:rsidRPr="00357E71">
        <w:t>. Контроль за полнотой и качеством предоставления муниципальной услуги осуществляется в формах:</w:t>
      </w:r>
    </w:p>
    <w:p w:rsidR="00BC19A1" w:rsidRPr="00357E71" w:rsidRDefault="00BC19A1" w:rsidP="00E303C9">
      <w:pPr>
        <w:spacing w:after="0"/>
        <w:ind w:left="0" w:right="0"/>
      </w:pPr>
      <w:r w:rsidRPr="00357E71">
        <w:t>1) проведения плановых проверок;</w:t>
      </w:r>
    </w:p>
    <w:p w:rsidR="00BC19A1" w:rsidRPr="00357E71" w:rsidRDefault="00BC19A1" w:rsidP="00E303C9">
      <w:pPr>
        <w:spacing w:after="0"/>
        <w:ind w:left="0" w:right="0"/>
      </w:pPr>
      <w:r w:rsidRPr="00357E71">
        <w:t>2) рассмотрения жалоб на действия (бездействие) должностных лиц администрации, ответственных за предоставление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Pr>
          <w:rFonts w:ascii="Times New Roman" w:hAnsi="Times New Roman"/>
          <w:sz w:val="24"/>
          <w:szCs w:val="24"/>
        </w:rPr>
        <w:t xml:space="preserve">    106</w:t>
      </w:r>
      <w:r w:rsidRPr="00357E71">
        <w:rPr>
          <w:rFonts w:ascii="Times New Roman" w:hAnsi="Times New Roman"/>
          <w:sz w:val="24"/>
          <w:szCs w:val="24"/>
        </w:rPr>
        <w:t xml:space="preserve">. </w:t>
      </w:r>
      <w:bookmarkStart w:id="7" w:name="Par439"/>
      <w:bookmarkEnd w:id="7"/>
      <w:r w:rsidRPr="00357E71">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rsidR="00BC19A1" w:rsidRPr="00357E71" w:rsidRDefault="00BC19A1" w:rsidP="00E303C9">
      <w:pPr>
        <w:spacing w:after="0"/>
        <w:ind w:left="0" w:right="0"/>
      </w:pPr>
      <w:r>
        <w:lastRenderedPageBreak/>
        <w:t xml:space="preserve">    1</w:t>
      </w:r>
      <w:r w:rsidRPr="00357E71">
        <w:t>0</w:t>
      </w:r>
      <w:r>
        <w:t>7</w:t>
      </w:r>
      <w:r w:rsidRPr="00357E71">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BC19A1" w:rsidRPr="00357E71" w:rsidRDefault="00BC19A1"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2F5687">
        <w:rPr>
          <w:rFonts w:ascii="Times New Roman" w:hAnsi="Times New Roman" w:cs="Times New Roman"/>
          <w:sz w:val="24"/>
          <w:szCs w:val="24"/>
          <w:lang w:eastAsia="ko-KR"/>
        </w:rPr>
        <w:t>1</w:t>
      </w:r>
      <w:r>
        <w:rPr>
          <w:rFonts w:ascii="Times New Roman" w:hAnsi="Times New Roman" w:cs="Times New Roman"/>
          <w:sz w:val="24"/>
          <w:szCs w:val="24"/>
          <w:lang w:eastAsia="ko-KR"/>
        </w:rPr>
        <w:t>08</w:t>
      </w:r>
      <w:r w:rsidRPr="00357E71">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BC19A1" w:rsidRPr="00357E71" w:rsidRDefault="00BC19A1" w:rsidP="00E303C9">
      <w:pPr>
        <w:spacing w:after="0"/>
        <w:ind w:left="0" w:right="0"/>
      </w:pPr>
      <w:r>
        <w:t xml:space="preserve">    109</w:t>
      </w:r>
      <w:r w:rsidRPr="00357E71">
        <w:t>. Заявитель уведомляется о результатах проверки в течение 10 дней со дня принятия соответствующего решения.</w:t>
      </w:r>
    </w:p>
    <w:p w:rsidR="00BC19A1" w:rsidRPr="00357E71" w:rsidRDefault="00BC19A1" w:rsidP="00E303C9">
      <w:pPr>
        <w:spacing w:after="0"/>
        <w:ind w:left="0" w:right="0"/>
      </w:pPr>
      <w:r>
        <w:t xml:space="preserve">    110</w:t>
      </w:r>
      <w:r w:rsidRPr="00357E71">
        <w:t>. Внеплановые проверки осуществляются по решению главы Б</w:t>
      </w:r>
      <w:r>
        <w:t>ирюсинско</w:t>
      </w:r>
      <w:r w:rsidRPr="00357E71">
        <w:t xml:space="preserve">го </w:t>
      </w:r>
      <w:r>
        <w:t>городского поселения</w:t>
      </w:r>
      <w:r w:rsidRPr="00357E71">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357E71">
        <w:rPr>
          <w:lang w:eastAsia="ko-KR"/>
        </w:rPr>
        <w:t>администрации</w:t>
      </w:r>
      <w:r w:rsidRPr="00357E71">
        <w:t>.</w:t>
      </w:r>
    </w:p>
    <w:p w:rsidR="00BC19A1" w:rsidRPr="00357E71" w:rsidRDefault="00BC19A1" w:rsidP="00E303C9">
      <w:pPr>
        <w:spacing w:after="0"/>
        <w:ind w:left="0" w:right="0"/>
      </w:pPr>
      <w:r>
        <w:t xml:space="preserve">    111</w:t>
      </w:r>
      <w:r w:rsidRPr="00357E71">
        <w:t xml:space="preserve">. Плановые проверки осуществляются на основании полугодовых или годовых планов работы </w:t>
      </w:r>
      <w:r w:rsidRPr="00357E71">
        <w:rPr>
          <w:lang w:eastAsia="ko-KR"/>
        </w:rPr>
        <w:t>администрации</w:t>
      </w:r>
      <w:r w:rsidRPr="00357E71">
        <w:t>.</w:t>
      </w:r>
    </w:p>
    <w:p w:rsidR="00BC19A1" w:rsidRDefault="00BC19A1" w:rsidP="00E303C9">
      <w:pPr>
        <w:spacing w:after="0"/>
        <w:ind w:left="0" w:right="0"/>
      </w:pPr>
      <w:r>
        <w:t xml:space="preserve">     </w:t>
      </w:r>
      <w:r w:rsidR="002F5687">
        <w:t>1</w:t>
      </w:r>
      <w:r>
        <w:t>12</w:t>
      </w:r>
      <w:r w:rsidRPr="00357E71">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BC19A1" w:rsidRPr="00357E71" w:rsidRDefault="00BC19A1" w:rsidP="00E303C9">
      <w:pPr>
        <w:spacing w:after="0"/>
        <w:ind w:left="0" w:right="0"/>
      </w:pPr>
    </w:p>
    <w:p w:rsidR="00BC19A1" w:rsidRPr="008A46CD" w:rsidRDefault="00BC19A1" w:rsidP="00E303C9">
      <w:pPr>
        <w:ind w:left="0" w:right="0"/>
        <w:jc w:val="center"/>
        <w:outlineLvl w:val="2"/>
        <w:rPr>
          <w:b/>
        </w:rPr>
      </w:pPr>
      <w:r w:rsidRPr="008A46CD">
        <w:rPr>
          <w:b/>
        </w:rPr>
        <w:t>Глава 28.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BC19A1" w:rsidRPr="00357E71" w:rsidRDefault="002F568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BC19A1">
        <w:rPr>
          <w:rFonts w:ascii="Times New Roman" w:hAnsi="Times New Roman" w:cs="Times New Roman"/>
          <w:sz w:val="24"/>
          <w:szCs w:val="24"/>
          <w:lang w:eastAsia="ko-KR"/>
        </w:rPr>
        <w:t>113</w:t>
      </w:r>
      <w:r w:rsidR="00BC19A1" w:rsidRPr="00357E71">
        <w:rPr>
          <w:rFonts w:ascii="Times New Roman" w:hAnsi="Times New Roman" w:cs="Times New Roman"/>
          <w:sz w:val="24"/>
          <w:szCs w:val="24"/>
          <w:lang w:eastAsia="ko-KR"/>
        </w:rPr>
        <w:t xml:space="preserve">. Обязанность соблюдения положений настоящего </w:t>
      </w:r>
      <w:r w:rsidR="00C04BED">
        <w:rPr>
          <w:rFonts w:ascii="Times New Roman" w:hAnsi="Times New Roman" w:cs="Times New Roman"/>
          <w:sz w:val="24"/>
          <w:szCs w:val="24"/>
          <w:lang w:eastAsia="ko-KR"/>
        </w:rPr>
        <w:t xml:space="preserve">Административного регламента </w:t>
      </w:r>
      <w:r w:rsidR="00BC19A1" w:rsidRPr="00357E71">
        <w:rPr>
          <w:rFonts w:ascii="Times New Roman" w:hAnsi="Times New Roman" w:cs="Times New Roman"/>
          <w:sz w:val="24"/>
          <w:szCs w:val="24"/>
          <w:lang w:eastAsia="ko-KR"/>
        </w:rPr>
        <w:t>закрепляется в должностных регламентах муниципальных служащих администрации.</w:t>
      </w:r>
    </w:p>
    <w:p w:rsidR="00BC19A1" w:rsidRPr="00357E71" w:rsidRDefault="002F568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BC19A1">
        <w:rPr>
          <w:rFonts w:ascii="Times New Roman" w:hAnsi="Times New Roman" w:cs="Times New Roman"/>
          <w:sz w:val="24"/>
          <w:szCs w:val="24"/>
          <w:lang w:eastAsia="ko-KR"/>
        </w:rPr>
        <w:t>114</w:t>
      </w:r>
      <w:r w:rsidR="00BC19A1" w:rsidRPr="00357E71">
        <w:rPr>
          <w:rFonts w:ascii="Times New Roman" w:hAnsi="Times New Roman" w:cs="Times New Roman"/>
          <w:sz w:val="24"/>
          <w:szCs w:val="24"/>
          <w:lang w:eastAsia="ko-KR"/>
        </w:rPr>
        <w:t xml:space="preserve">. При выявлении нарушений прав заявителей в </w:t>
      </w:r>
      <w:r w:rsidR="00C04BED">
        <w:rPr>
          <w:rFonts w:ascii="Times New Roman" w:hAnsi="Times New Roman" w:cs="Times New Roman"/>
          <w:sz w:val="24"/>
          <w:szCs w:val="24"/>
          <w:lang w:eastAsia="ko-KR"/>
        </w:rPr>
        <w:t xml:space="preserve">связи с исполнением настоящего Административного регламента </w:t>
      </w:r>
      <w:r w:rsidR="00BC19A1" w:rsidRPr="00357E71">
        <w:rPr>
          <w:rFonts w:ascii="Times New Roman" w:hAnsi="Times New Roman" w:cs="Times New Roman"/>
          <w:sz w:val="24"/>
          <w:szCs w:val="24"/>
          <w:lang w:eastAsia="ko-KR"/>
        </w:rPr>
        <w:t>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C19A1" w:rsidRPr="00357E71" w:rsidRDefault="00BC19A1" w:rsidP="00E303C9">
      <w:pPr>
        <w:pStyle w:val="ConsPlusNormal"/>
        <w:ind w:firstLine="0"/>
        <w:jc w:val="both"/>
        <w:rPr>
          <w:rFonts w:ascii="Times New Roman" w:hAnsi="Times New Roman" w:cs="Times New Roman"/>
          <w:sz w:val="24"/>
          <w:szCs w:val="24"/>
          <w:lang w:eastAsia="ko-KR"/>
        </w:rPr>
      </w:pPr>
    </w:p>
    <w:p w:rsidR="00BC19A1" w:rsidRPr="00357E71" w:rsidRDefault="00BC19A1" w:rsidP="000F762A">
      <w:pPr>
        <w:ind w:left="0" w:right="0"/>
        <w:jc w:val="center"/>
        <w:outlineLvl w:val="2"/>
      </w:pPr>
      <w:bookmarkStart w:id="8" w:name="Par447"/>
      <w:bookmarkEnd w:id="8"/>
      <w:r w:rsidRPr="0046586C">
        <w:rPr>
          <w:b/>
        </w:rPr>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w:t>
      </w:r>
      <w:r w:rsidRPr="00357E71">
        <w:t>ЕЙ</w:t>
      </w:r>
    </w:p>
    <w:p w:rsidR="00BC19A1" w:rsidRPr="00357E71" w:rsidRDefault="00BC19A1" w:rsidP="00E303C9">
      <w:pPr>
        <w:ind w:left="0" w:right="0"/>
      </w:pPr>
      <w:r>
        <w:rPr>
          <w:lang w:eastAsia="ko-KR"/>
        </w:rPr>
        <w:t xml:space="preserve">   115</w:t>
      </w:r>
      <w:r w:rsidRPr="00357E71">
        <w:rPr>
          <w:lang w:eastAsia="ko-KR"/>
        </w:rPr>
        <w:t>. </w:t>
      </w:r>
      <w:r w:rsidRPr="00357E71">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C19A1" w:rsidRPr="00357E71" w:rsidRDefault="00BC19A1" w:rsidP="00E303C9">
      <w:pPr>
        <w:ind w:left="0" w:right="0"/>
      </w:pPr>
      <w:r>
        <w:t>-</w:t>
      </w:r>
      <w:r w:rsidRPr="00357E71">
        <w:t xml:space="preserve">нарушения прав и законных интересов заявителей решением, действием (бездействием) </w:t>
      </w:r>
      <w:r w:rsidRPr="00357E71">
        <w:rPr>
          <w:lang w:eastAsia="ko-KR"/>
        </w:rPr>
        <w:t>уполномоченного органа</w:t>
      </w:r>
      <w:r w:rsidRPr="00357E71">
        <w:t>, его должностных лиц;</w:t>
      </w:r>
    </w:p>
    <w:p w:rsidR="00BC19A1" w:rsidRPr="00357E71" w:rsidRDefault="00BC19A1" w:rsidP="00E303C9">
      <w:pPr>
        <w:ind w:left="0" w:right="0"/>
      </w:pPr>
      <w:r>
        <w:t>-</w:t>
      </w:r>
      <w:r w:rsidRPr="00357E71">
        <w:t xml:space="preserve">нарушения положений настоящего </w:t>
      </w:r>
      <w:r w:rsidR="00C04BED">
        <w:t xml:space="preserve">Административного регламента </w:t>
      </w:r>
      <w:r w:rsidRPr="00357E71">
        <w:t>или иных нормативных правовых актов Российской Федерации, устанавливающих требования к предоставлению муниципальной услуги;</w:t>
      </w:r>
    </w:p>
    <w:p w:rsidR="00BC19A1" w:rsidRPr="00357E71" w:rsidRDefault="00BC19A1" w:rsidP="00E303C9">
      <w:pPr>
        <w:ind w:left="0" w:right="0"/>
      </w:pPr>
      <w:r>
        <w:t>-</w:t>
      </w:r>
      <w:r w:rsidRPr="00357E71">
        <w:t xml:space="preserve">некорректного поведения должностных лиц </w:t>
      </w:r>
      <w:r w:rsidRPr="00357E71">
        <w:rPr>
          <w:lang w:eastAsia="ko-KR"/>
        </w:rPr>
        <w:t>уполномоченного органа</w:t>
      </w:r>
      <w:r w:rsidRPr="00357E71">
        <w:t>, нарушения правил служебной этики при предоставлении муниципальной услуги.</w:t>
      </w:r>
    </w:p>
    <w:p w:rsidR="00BC19A1" w:rsidRPr="00357E71" w:rsidRDefault="00BC19A1" w:rsidP="00E303C9">
      <w:pPr>
        <w:ind w:left="0" w:right="0"/>
      </w:pPr>
      <w:r>
        <w:t xml:space="preserve">    116</w:t>
      </w:r>
      <w:r w:rsidRPr="00357E71">
        <w:t>. Информацию, указанную в пункте 1</w:t>
      </w:r>
      <w:r>
        <w:t>15</w:t>
      </w:r>
      <w:hyperlink w:anchor="Par401" w:history="1"/>
      <w:r>
        <w:t xml:space="preserve"> настоящего А</w:t>
      </w:r>
      <w:r w:rsidRPr="00357E71">
        <w:t xml:space="preserve">дминистративного регламента, заявители могут сообщить по телефонам </w:t>
      </w:r>
      <w:r w:rsidRPr="00357E71">
        <w:rPr>
          <w:lang w:eastAsia="ko-KR"/>
        </w:rPr>
        <w:t>уполномоченного органа</w:t>
      </w:r>
      <w:r w:rsidRPr="00357E71">
        <w:t>, ук</w:t>
      </w:r>
      <w:r>
        <w:t>азанным в пункте 17 настоящего А</w:t>
      </w:r>
      <w:r w:rsidRPr="00357E71">
        <w:t xml:space="preserve">дминистративного регламента, или на </w:t>
      </w:r>
      <w:r w:rsidRPr="00357E71">
        <w:lastRenderedPageBreak/>
        <w:t>официальном сайте уполномоченного органа в информационно-телекоммуникационной сети «Интернет».</w:t>
      </w:r>
    </w:p>
    <w:p w:rsidR="00BC19A1" w:rsidRPr="00357E71" w:rsidRDefault="00BC19A1"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117</w:t>
      </w:r>
      <w:r w:rsidRPr="00357E71">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BC19A1" w:rsidRPr="00357E71" w:rsidRDefault="00BC19A1" w:rsidP="00E303C9">
      <w:pPr>
        <w:ind w:left="0" w:right="0"/>
        <w:jc w:val="center"/>
        <w:outlineLvl w:val="2"/>
      </w:pPr>
    </w:p>
    <w:p w:rsidR="00BC19A1" w:rsidRPr="0046586C" w:rsidRDefault="00BC19A1" w:rsidP="00E303C9">
      <w:pPr>
        <w:ind w:left="0" w:right="0"/>
        <w:jc w:val="center"/>
        <w:outlineLvl w:val="2"/>
        <w:rPr>
          <w:b/>
        </w:rPr>
      </w:pPr>
      <w:bookmarkStart w:id="9" w:name="Par454"/>
      <w:bookmarkEnd w:id="9"/>
      <w:r w:rsidRPr="0046586C">
        <w:rPr>
          <w:b/>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C19A1" w:rsidRPr="0046586C" w:rsidRDefault="00BC19A1" w:rsidP="00E303C9">
      <w:pPr>
        <w:ind w:left="0" w:right="0"/>
        <w:jc w:val="center"/>
        <w:outlineLvl w:val="2"/>
        <w:rPr>
          <w:b/>
        </w:rPr>
      </w:pPr>
      <w:bookmarkStart w:id="10" w:name="Par459"/>
      <w:bookmarkEnd w:id="10"/>
      <w:r w:rsidRPr="0046586C">
        <w:rPr>
          <w:b/>
        </w:rPr>
        <w:t>Глава 30. ОБЖАЛОВАНИЕ РЕШЕНИЙ И ДЕЙСТВИЙ (БЕЗДЕЙСТВИЯ) УПОЛНОМОЧЕННОГО ОРГАНА, А ТАКЖЕ ДОЛЖНОСТНЫХ ЛИЦ УПОЛНОМОЧЕННОГО ОРГАНА</w:t>
      </w:r>
    </w:p>
    <w:p w:rsidR="00BC19A1" w:rsidRPr="00357E71" w:rsidRDefault="002F568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BC19A1">
        <w:rPr>
          <w:rFonts w:ascii="Times New Roman" w:hAnsi="Times New Roman" w:cs="Times New Roman"/>
          <w:sz w:val="24"/>
          <w:szCs w:val="24"/>
          <w:lang w:eastAsia="ko-KR"/>
        </w:rPr>
        <w:t>118</w:t>
      </w:r>
      <w:r w:rsidR="00BC19A1" w:rsidRPr="00357E71">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rsidR="00BC19A1" w:rsidRPr="00357E71" w:rsidRDefault="002F568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BC19A1">
        <w:rPr>
          <w:rFonts w:ascii="Times New Roman" w:hAnsi="Times New Roman" w:cs="Times New Roman"/>
          <w:sz w:val="24"/>
          <w:szCs w:val="24"/>
          <w:lang w:eastAsia="ko-KR"/>
        </w:rPr>
        <w:t>119</w:t>
      </w:r>
      <w:r w:rsidR="00BC19A1" w:rsidRPr="00357E71">
        <w:rPr>
          <w:rFonts w:ascii="Times New Roman" w:hAnsi="Times New Roman" w:cs="Times New Roman"/>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rsidR="00BC19A1" w:rsidRPr="00357E71" w:rsidRDefault="002F568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BC19A1">
        <w:rPr>
          <w:rFonts w:ascii="Times New Roman" w:hAnsi="Times New Roman" w:cs="Times New Roman"/>
          <w:sz w:val="24"/>
          <w:szCs w:val="24"/>
          <w:lang w:eastAsia="ko-KR"/>
        </w:rPr>
        <w:t>120</w:t>
      </w:r>
      <w:r w:rsidR="00BC19A1" w:rsidRPr="00357E71">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 xml:space="preserve">б) на </w:t>
      </w:r>
      <w:r w:rsidRPr="00C60F64">
        <w:rPr>
          <w:rFonts w:ascii="Times New Roman" w:hAnsi="Times New Roman" w:cs="Times New Roman"/>
          <w:sz w:val="24"/>
          <w:szCs w:val="24"/>
          <w:lang w:eastAsia="ko-KR"/>
        </w:rPr>
        <w:t xml:space="preserve">официальном сайте администрации в информационно-телекоммуникационной сети «Интернет»  </w:t>
      </w:r>
      <w:r w:rsidR="006E7FD4" w:rsidRPr="00E043AE">
        <w:rPr>
          <w:rFonts w:ascii="Times New Roman" w:hAnsi="Times New Roman" w:cs="Times New Roman"/>
          <w:sz w:val="24"/>
          <w:szCs w:val="24"/>
          <w:lang w:val="en-US"/>
        </w:rPr>
        <w:t>www</w:t>
      </w:r>
      <w:r w:rsidR="001259D5">
        <w:rPr>
          <w:rFonts w:ascii="Times New Roman" w:hAnsi="Times New Roman" w:cs="Times New Roman"/>
          <w:sz w:val="24"/>
          <w:szCs w:val="24"/>
        </w:rPr>
        <w:t>.</w:t>
      </w:r>
      <w:proofErr w:type="spellStart"/>
      <w:r w:rsidR="006E7FD4" w:rsidRPr="00E043AE">
        <w:rPr>
          <w:rFonts w:ascii="Times New Roman" w:hAnsi="Times New Roman" w:cs="Times New Roman"/>
          <w:sz w:val="24"/>
          <w:szCs w:val="24"/>
          <w:lang w:val="en-US"/>
        </w:rPr>
        <w:t>yurti</w:t>
      </w:r>
      <w:proofErr w:type="spellEnd"/>
      <w:r w:rsidR="006E7FD4" w:rsidRPr="00E043AE">
        <w:rPr>
          <w:rFonts w:ascii="Times New Roman" w:hAnsi="Times New Roman" w:cs="Times New Roman"/>
          <w:sz w:val="24"/>
          <w:szCs w:val="24"/>
        </w:rPr>
        <w:t>-</w:t>
      </w:r>
      <w:r w:rsidR="006E7FD4" w:rsidRPr="00E043AE">
        <w:rPr>
          <w:rFonts w:ascii="Times New Roman" w:hAnsi="Times New Roman" w:cs="Times New Roman"/>
          <w:sz w:val="24"/>
          <w:szCs w:val="24"/>
          <w:lang w:val="en-US"/>
        </w:rPr>
        <w:t>info</w:t>
      </w:r>
      <w:r w:rsidR="006E7FD4" w:rsidRPr="00E043AE">
        <w:rPr>
          <w:rFonts w:ascii="Times New Roman" w:hAnsi="Times New Roman" w:cs="Times New Roman"/>
          <w:sz w:val="24"/>
          <w:szCs w:val="24"/>
        </w:rPr>
        <w:t>.</w:t>
      </w:r>
      <w:proofErr w:type="spellStart"/>
      <w:r w:rsidR="001259D5">
        <w:rPr>
          <w:rFonts w:ascii="Times New Roman" w:hAnsi="Times New Roman" w:cs="Times New Roman"/>
          <w:sz w:val="24"/>
          <w:szCs w:val="24"/>
          <w:lang w:val="en-US"/>
        </w:rPr>
        <w:t>ucoz</w:t>
      </w:r>
      <w:proofErr w:type="spellEnd"/>
      <w:r w:rsidR="001259D5">
        <w:rPr>
          <w:rFonts w:ascii="Times New Roman" w:hAnsi="Times New Roman" w:cs="Times New Roman"/>
          <w:sz w:val="24"/>
          <w:szCs w:val="24"/>
        </w:rPr>
        <w:t>.</w:t>
      </w:r>
      <w:proofErr w:type="spellStart"/>
      <w:r w:rsidR="006E7FD4" w:rsidRPr="00E043AE">
        <w:rPr>
          <w:rFonts w:ascii="Times New Roman" w:hAnsi="Times New Roman" w:cs="Times New Roman"/>
          <w:sz w:val="24"/>
          <w:szCs w:val="24"/>
          <w:lang w:val="en-US"/>
        </w:rPr>
        <w:t>ru</w:t>
      </w:r>
      <w:proofErr w:type="spellEnd"/>
      <w:r w:rsidR="006E7FD4">
        <w:rPr>
          <w:rFonts w:ascii="Times New Roman" w:hAnsi="Times New Roman" w:cs="Times New Roman"/>
          <w:sz w:val="24"/>
          <w:szCs w:val="24"/>
        </w:rPr>
        <w:t>.</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посредством Портала.</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нарушение срока предоставления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BC19A1" w:rsidRPr="00357E71" w:rsidRDefault="00BC19A1" w:rsidP="00E303C9">
      <w:pPr>
        <w:pStyle w:val="ConsPlusNormal"/>
        <w:ind w:firstLine="0"/>
        <w:jc w:val="both"/>
        <w:rPr>
          <w:rFonts w:ascii="Times New Roman" w:hAnsi="Times New Roman" w:cs="Times New Roman"/>
          <w:sz w:val="24"/>
          <w:szCs w:val="24"/>
          <w:lang w:eastAsia="ko-KR"/>
        </w:rPr>
      </w:pPr>
      <w:proofErr w:type="gramStart"/>
      <w:r w:rsidRPr="00357E71">
        <w:rPr>
          <w:rFonts w:ascii="Times New Roman" w:hAnsi="Times New Roman" w:cs="Times New Roman"/>
          <w:sz w:val="24"/>
          <w:szCs w:val="24"/>
          <w:lang w:eastAsia="ko-KR"/>
        </w:rPr>
        <w:t>д</w:t>
      </w:r>
      <w:proofErr w:type="gramEnd"/>
      <w:r w:rsidRPr="00357E71">
        <w:rPr>
          <w:rFonts w:ascii="Times New Roman" w:hAnsi="Times New Roman" w:cs="Times New Roman"/>
          <w:sz w:val="24"/>
          <w:szCs w:val="24"/>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BC19A1" w:rsidRPr="00357E71" w:rsidRDefault="00BC19A1" w:rsidP="00E303C9">
      <w:pPr>
        <w:pStyle w:val="ConsPlusNormal"/>
        <w:ind w:firstLine="0"/>
        <w:jc w:val="both"/>
        <w:rPr>
          <w:rFonts w:ascii="Times New Roman" w:hAnsi="Times New Roman" w:cs="Times New Roman"/>
          <w:sz w:val="24"/>
          <w:szCs w:val="24"/>
          <w:lang w:eastAsia="ko-KR"/>
        </w:rPr>
      </w:pPr>
      <w:proofErr w:type="gramStart"/>
      <w:r w:rsidRPr="00357E71">
        <w:rPr>
          <w:rFonts w:ascii="Times New Roman" w:hAnsi="Times New Roman" w:cs="Times New Roman"/>
          <w:sz w:val="24"/>
          <w:szCs w:val="24"/>
          <w:lang w:eastAsia="ko-KR"/>
        </w:rPr>
        <w:t>ж</w:t>
      </w:r>
      <w:proofErr w:type="gramEnd"/>
      <w:r w:rsidRPr="00357E71">
        <w:rPr>
          <w:rFonts w:ascii="Times New Roman" w:hAnsi="Times New Roman" w:cs="Times New Roman"/>
          <w:sz w:val="24"/>
          <w:szCs w:val="24"/>
          <w:lang w:eastAsia="ko-KR"/>
        </w:rPr>
        <w:t xml:space="preserve">)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w:t>
      </w:r>
      <w:r w:rsidRPr="00357E71">
        <w:rPr>
          <w:rFonts w:ascii="Times New Roman" w:hAnsi="Times New Roman" w:cs="Times New Roman"/>
          <w:sz w:val="24"/>
          <w:szCs w:val="24"/>
          <w:lang w:eastAsia="ko-KR"/>
        </w:rPr>
        <w:lastRenderedPageBreak/>
        <w:t>либо нарушение установленного срока таких исправлений.</w:t>
      </w:r>
    </w:p>
    <w:p w:rsidR="00BC19A1" w:rsidRPr="00357E71" w:rsidRDefault="00695A6F"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121</w:t>
      </w:r>
      <w:r w:rsidR="00BC19A1" w:rsidRPr="00357E71">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BC19A1" w:rsidRPr="00357E71" w:rsidRDefault="00BC19A1" w:rsidP="00E303C9">
      <w:pPr>
        <w:pStyle w:val="ConsPlusNormal"/>
        <w:ind w:firstLine="0"/>
        <w:jc w:val="both"/>
        <w:rPr>
          <w:rFonts w:ascii="Times New Roman" w:hAnsi="Times New Roman" w:cs="Times New Roman"/>
          <w:sz w:val="24"/>
          <w:szCs w:val="24"/>
          <w:lang w:eastAsia="ko-KR"/>
        </w:rPr>
      </w:pPr>
      <w:proofErr w:type="gramStart"/>
      <w:r w:rsidRPr="00357E71">
        <w:rPr>
          <w:rFonts w:ascii="Times New Roman" w:hAnsi="Times New Roman" w:cs="Times New Roman"/>
          <w:sz w:val="24"/>
          <w:szCs w:val="24"/>
          <w:lang w:eastAsia="ko-KR"/>
        </w:rPr>
        <w:t>а</w:t>
      </w:r>
      <w:proofErr w:type="gramEnd"/>
      <w:r w:rsidRPr="00357E71">
        <w:rPr>
          <w:rFonts w:ascii="Times New Roman" w:hAnsi="Times New Roman" w:cs="Times New Roman"/>
          <w:sz w:val="24"/>
          <w:szCs w:val="24"/>
          <w:lang w:eastAsia="ko-KR"/>
        </w:rPr>
        <w:t xml:space="preserve">) лично по адресу: </w:t>
      </w:r>
      <w:r w:rsidRPr="00357E71">
        <w:rPr>
          <w:rFonts w:ascii="Times New Roman" w:hAnsi="Times New Roman" w:cs="Times New Roman"/>
          <w:sz w:val="24"/>
          <w:szCs w:val="24"/>
        </w:rPr>
        <w:t>66</w:t>
      </w:r>
      <w:r>
        <w:rPr>
          <w:rFonts w:ascii="Times New Roman" w:hAnsi="Times New Roman" w:cs="Times New Roman"/>
          <w:sz w:val="24"/>
          <w:szCs w:val="24"/>
        </w:rPr>
        <w:t>50</w:t>
      </w:r>
      <w:r w:rsidR="000F762A">
        <w:rPr>
          <w:rFonts w:ascii="Times New Roman" w:hAnsi="Times New Roman" w:cs="Times New Roman"/>
          <w:sz w:val="24"/>
          <w:szCs w:val="24"/>
        </w:rPr>
        <w:t>76</w:t>
      </w:r>
      <w:r w:rsidRPr="00357E71">
        <w:rPr>
          <w:rFonts w:ascii="Times New Roman" w:hAnsi="Times New Roman" w:cs="Times New Roman"/>
          <w:sz w:val="24"/>
          <w:szCs w:val="24"/>
        </w:rPr>
        <w:t xml:space="preserve">, Иркутская область, </w:t>
      </w:r>
      <w:r w:rsidR="000F762A">
        <w:rPr>
          <w:rFonts w:ascii="Times New Roman" w:hAnsi="Times New Roman" w:cs="Times New Roman"/>
          <w:sz w:val="24"/>
          <w:szCs w:val="24"/>
        </w:rPr>
        <w:t>Тайшетский район, р.п.Юрты, ул.Дружбы,6</w:t>
      </w:r>
      <w:r w:rsidRPr="00357E71">
        <w:rPr>
          <w:rFonts w:ascii="Times New Roman" w:hAnsi="Times New Roman" w:cs="Times New Roman"/>
          <w:sz w:val="24"/>
          <w:szCs w:val="24"/>
          <w:lang w:eastAsia="ko-KR"/>
        </w:rPr>
        <w:t xml:space="preserve">; телефон: </w:t>
      </w:r>
      <w:r w:rsidR="000F762A">
        <w:rPr>
          <w:rFonts w:ascii="Times New Roman" w:hAnsi="Times New Roman" w:cs="Times New Roman"/>
          <w:sz w:val="24"/>
          <w:szCs w:val="24"/>
          <w:lang w:eastAsia="ko-KR"/>
        </w:rPr>
        <w:t>8</w:t>
      </w:r>
      <w:r w:rsidRPr="00357E71">
        <w:rPr>
          <w:rFonts w:ascii="Times New Roman" w:hAnsi="Times New Roman" w:cs="Times New Roman"/>
          <w:sz w:val="24"/>
          <w:szCs w:val="24"/>
          <w:lang w:eastAsia="ko-KR"/>
        </w:rPr>
        <w:t>(3956</w:t>
      </w:r>
      <w:r>
        <w:rPr>
          <w:rFonts w:ascii="Times New Roman" w:hAnsi="Times New Roman" w:cs="Times New Roman"/>
          <w:sz w:val="24"/>
          <w:szCs w:val="24"/>
          <w:lang w:eastAsia="ko-KR"/>
        </w:rPr>
        <w:t>3</w:t>
      </w:r>
      <w:r w:rsidRPr="00357E71">
        <w:rPr>
          <w:rFonts w:ascii="Times New Roman" w:hAnsi="Times New Roman" w:cs="Times New Roman"/>
          <w:sz w:val="24"/>
          <w:szCs w:val="24"/>
          <w:lang w:eastAsia="ko-KR"/>
        </w:rPr>
        <w:t>)</w:t>
      </w:r>
      <w:r w:rsidR="000F762A">
        <w:rPr>
          <w:rFonts w:ascii="Times New Roman" w:hAnsi="Times New Roman" w:cs="Times New Roman"/>
          <w:sz w:val="24"/>
          <w:szCs w:val="24"/>
          <w:lang w:eastAsia="ko-KR"/>
        </w:rPr>
        <w:t>6-13-77</w:t>
      </w:r>
      <w:r w:rsidRPr="00357E71">
        <w:rPr>
          <w:rFonts w:ascii="Times New Roman" w:hAnsi="Times New Roman" w:cs="Times New Roman"/>
          <w:sz w:val="24"/>
          <w:szCs w:val="24"/>
          <w:lang w:eastAsia="ko-KR"/>
        </w:rPr>
        <w:t xml:space="preserve">, факс: </w:t>
      </w:r>
      <w:r w:rsidR="000F762A">
        <w:rPr>
          <w:rFonts w:ascii="Times New Roman" w:hAnsi="Times New Roman" w:cs="Times New Roman"/>
          <w:sz w:val="24"/>
          <w:szCs w:val="24"/>
          <w:lang w:eastAsia="ko-KR"/>
        </w:rPr>
        <w:t>8</w:t>
      </w:r>
      <w:r w:rsidRPr="00357E71">
        <w:rPr>
          <w:rFonts w:ascii="Times New Roman" w:hAnsi="Times New Roman" w:cs="Times New Roman"/>
          <w:sz w:val="24"/>
          <w:szCs w:val="24"/>
          <w:lang w:eastAsia="ko-KR"/>
        </w:rPr>
        <w:t>(3956</w:t>
      </w:r>
      <w:r>
        <w:rPr>
          <w:rFonts w:ascii="Times New Roman" w:hAnsi="Times New Roman" w:cs="Times New Roman"/>
          <w:sz w:val="24"/>
          <w:szCs w:val="24"/>
          <w:lang w:eastAsia="ko-KR"/>
        </w:rPr>
        <w:t>3</w:t>
      </w:r>
      <w:r w:rsidRPr="00357E71">
        <w:rPr>
          <w:rFonts w:ascii="Times New Roman" w:hAnsi="Times New Roman" w:cs="Times New Roman"/>
          <w:sz w:val="24"/>
          <w:szCs w:val="24"/>
          <w:lang w:eastAsia="ko-KR"/>
        </w:rPr>
        <w:t>)</w:t>
      </w:r>
      <w:r w:rsidR="000F762A">
        <w:rPr>
          <w:rFonts w:ascii="Times New Roman" w:hAnsi="Times New Roman" w:cs="Times New Roman"/>
          <w:sz w:val="24"/>
          <w:szCs w:val="24"/>
          <w:lang w:eastAsia="ko-KR"/>
        </w:rPr>
        <w:t>6-13-77</w:t>
      </w:r>
      <w:r w:rsidRPr="00357E71">
        <w:rPr>
          <w:rFonts w:ascii="Times New Roman" w:hAnsi="Times New Roman" w:cs="Times New Roman"/>
          <w:sz w:val="24"/>
          <w:szCs w:val="24"/>
          <w:lang w:eastAsia="ko-KR"/>
        </w:rPr>
        <w:t>;</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через организации почтовой связи;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с использованием информационно-телекоммуникационной сети «Интернет»:</w:t>
      </w:r>
    </w:p>
    <w:p w:rsidR="00C22F80" w:rsidRPr="00797B7F" w:rsidRDefault="00BC19A1" w:rsidP="00C22F80">
      <w:pPr>
        <w:spacing w:after="0"/>
        <w:ind w:left="0" w:right="0"/>
      </w:pPr>
      <w:r w:rsidRPr="00357E71">
        <w:rPr>
          <w:rFonts w:cs="Times New Roman"/>
          <w:lang w:eastAsia="ko-KR"/>
        </w:rPr>
        <w:t xml:space="preserve">электронная почта: </w:t>
      </w:r>
      <w:proofErr w:type="spellStart"/>
      <w:r w:rsidR="00C22F80">
        <w:rPr>
          <w:lang w:val="en-US"/>
        </w:rPr>
        <w:t>adm</w:t>
      </w:r>
      <w:proofErr w:type="spellEnd"/>
      <w:r w:rsidR="00C22F80" w:rsidRPr="00797B7F">
        <w:t>61377@</w:t>
      </w:r>
      <w:proofErr w:type="spellStart"/>
      <w:r w:rsidR="00C22F80">
        <w:rPr>
          <w:lang w:val="en-US"/>
        </w:rPr>
        <w:t>y</w:t>
      </w:r>
      <w:r w:rsidR="001259D5">
        <w:rPr>
          <w:lang w:val="en-US"/>
        </w:rPr>
        <w:t>a</w:t>
      </w:r>
      <w:r w:rsidR="00C22F80">
        <w:rPr>
          <w:lang w:val="en-US"/>
        </w:rPr>
        <w:t>ndex</w:t>
      </w:r>
      <w:proofErr w:type="spellEnd"/>
      <w:r w:rsidR="00C22F80">
        <w:t>.</w:t>
      </w:r>
      <w:proofErr w:type="spellStart"/>
      <w:r w:rsidR="00C22F80">
        <w:rPr>
          <w:lang w:val="en-US"/>
        </w:rPr>
        <w:t>ru</w:t>
      </w:r>
      <w:proofErr w:type="spellEnd"/>
    </w:p>
    <w:p w:rsidR="00EC7BA6" w:rsidRDefault="00BC19A1" w:rsidP="00EC7BA6">
      <w:pPr>
        <w:spacing w:after="0"/>
        <w:ind w:left="0" w:right="0"/>
        <w:rPr>
          <w:rFonts w:cs="Times New Roman"/>
        </w:rPr>
      </w:pPr>
      <w:proofErr w:type="gramStart"/>
      <w:r w:rsidRPr="007A0C7B">
        <w:rPr>
          <w:lang w:eastAsia="ko-KR"/>
        </w:rPr>
        <w:t>официальный</w:t>
      </w:r>
      <w:proofErr w:type="gramEnd"/>
      <w:r w:rsidRPr="007A0C7B">
        <w:rPr>
          <w:lang w:eastAsia="ko-KR"/>
        </w:rPr>
        <w:t xml:space="preserve"> сайт администрации:</w:t>
      </w:r>
      <w:r w:rsidR="004C3B12" w:rsidRPr="00E043AE">
        <w:rPr>
          <w:rFonts w:cs="Times New Roman"/>
          <w:lang w:val="en-US"/>
        </w:rPr>
        <w:t>www</w:t>
      </w:r>
      <w:r w:rsidR="001259D5">
        <w:rPr>
          <w:rFonts w:cs="Times New Roman"/>
        </w:rPr>
        <w:t>.</w:t>
      </w:r>
      <w:proofErr w:type="spellStart"/>
      <w:r w:rsidR="004C3B12" w:rsidRPr="00E043AE">
        <w:rPr>
          <w:rFonts w:cs="Times New Roman"/>
          <w:lang w:val="en-US"/>
        </w:rPr>
        <w:t>yurti</w:t>
      </w:r>
      <w:proofErr w:type="spellEnd"/>
      <w:r w:rsidR="004C3B12" w:rsidRPr="00E043AE">
        <w:rPr>
          <w:rFonts w:cs="Times New Roman"/>
        </w:rPr>
        <w:t>-</w:t>
      </w:r>
      <w:r w:rsidR="004C3B12" w:rsidRPr="00E043AE">
        <w:rPr>
          <w:rFonts w:cs="Times New Roman"/>
          <w:lang w:val="en-US"/>
        </w:rPr>
        <w:t>info</w:t>
      </w:r>
      <w:r w:rsidR="004C3B12" w:rsidRPr="00E043AE">
        <w:rPr>
          <w:rFonts w:cs="Times New Roman"/>
        </w:rPr>
        <w:t>.</w:t>
      </w:r>
      <w:r w:rsidR="001259D5" w:rsidRPr="001259D5">
        <w:rPr>
          <w:rFonts w:cs="Times New Roman"/>
        </w:rPr>
        <w:t xml:space="preserve"> </w:t>
      </w:r>
      <w:proofErr w:type="spellStart"/>
      <w:r w:rsidR="001259D5">
        <w:rPr>
          <w:rFonts w:cs="Times New Roman"/>
          <w:lang w:val="en-US"/>
        </w:rPr>
        <w:t>ucoz</w:t>
      </w:r>
      <w:proofErr w:type="spellEnd"/>
      <w:r w:rsidR="001259D5">
        <w:rPr>
          <w:rFonts w:cs="Times New Roman"/>
        </w:rPr>
        <w:t>.</w:t>
      </w:r>
      <w:proofErr w:type="spellStart"/>
      <w:r w:rsidR="004C3B12" w:rsidRPr="00E043AE">
        <w:rPr>
          <w:rFonts w:cs="Times New Roman"/>
          <w:lang w:val="en-US"/>
        </w:rPr>
        <w:t>ru</w:t>
      </w:r>
      <w:proofErr w:type="spellEnd"/>
    </w:p>
    <w:p w:rsidR="00BC19A1" w:rsidRPr="007A0C7B" w:rsidRDefault="00BC19A1" w:rsidP="00EC7BA6">
      <w:pPr>
        <w:spacing w:after="0"/>
        <w:ind w:left="0" w:right="0"/>
        <w:rPr>
          <w:rFonts w:cs="Times New Roman"/>
          <w:lang w:eastAsia="ko-KR"/>
        </w:rPr>
      </w:pPr>
      <w:proofErr w:type="gramStart"/>
      <w:r w:rsidRPr="007A0C7B">
        <w:rPr>
          <w:rFonts w:cs="Times New Roman"/>
          <w:lang w:eastAsia="ko-KR"/>
        </w:rPr>
        <w:t>г</w:t>
      </w:r>
      <w:proofErr w:type="gramEnd"/>
      <w:r w:rsidRPr="007A0C7B">
        <w:rPr>
          <w:rFonts w:cs="Times New Roman"/>
          <w:lang w:eastAsia="ko-KR"/>
        </w:rPr>
        <w:t>) посредством Портала;</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д) через МФЦ.</w:t>
      </w:r>
    </w:p>
    <w:p w:rsidR="00BC19A1" w:rsidRPr="00357E71" w:rsidRDefault="00282ED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122</w:t>
      </w:r>
      <w:r w:rsidR="00BC19A1" w:rsidRPr="00357E71">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BC19A1" w:rsidRPr="00357E71" w:rsidRDefault="00282ED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123</w:t>
      </w:r>
      <w:r w:rsidR="00BC19A1" w:rsidRPr="00357E71">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администрации осуществляет глава </w:t>
      </w:r>
      <w:r w:rsidR="00B44FFD">
        <w:rPr>
          <w:rFonts w:ascii="Times New Roman" w:hAnsi="Times New Roman" w:cs="Times New Roman"/>
          <w:sz w:val="24"/>
          <w:szCs w:val="24"/>
          <w:lang w:eastAsia="ko-KR"/>
        </w:rPr>
        <w:t>Юртинского</w:t>
      </w:r>
      <w:r w:rsidR="00BC19A1">
        <w:rPr>
          <w:rFonts w:ascii="Times New Roman" w:hAnsi="Times New Roman" w:cs="Times New Roman"/>
          <w:sz w:val="24"/>
          <w:szCs w:val="24"/>
          <w:lang w:eastAsia="ko-KR"/>
        </w:rPr>
        <w:t xml:space="preserve"> городского поселения</w:t>
      </w:r>
      <w:r w:rsidR="00BC19A1" w:rsidRPr="00357E71">
        <w:rPr>
          <w:rFonts w:ascii="Times New Roman" w:hAnsi="Times New Roman" w:cs="Times New Roman"/>
          <w:sz w:val="24"/>
          <w:szCs w:val="24"/>
          <w:lang w:eastAsia="ko-KR"/>
        </w:rPr>
        <w:t>, в случае его отсутствия – заместитель главы Б</w:t>
      </w:r>
      <w:r w:rsidR="00BC19A1">
        <w:rPr>
          <w:rFonts w:ascii="Times New Roman" w:hAnsi="Times New Roman" w:cs="Times New Roman"/>
          <w:sz w:val="24"/>
          <w:szCs w:val="24"/>
          <w:lang w:eastAsia="ko-KR"/>
        </w:rPr>
        <w:t>ирюсинского</w:t>
      </w:r>
      <w:r w:rsidR="00BC19A1" w:rsidRPr="00357E71">
        <w:rPr>
          <w:rFonts w:ascii="Times New Roman" w:hAnsi="Times New Roman" w:cs="Times New Roman"/>
          <w:sz w:val="24"/>
          <w:szCs w:val="24"/>
          <w:lang w:eastAsia="ko-KR"/>
        </w:rPr>
        <w:t xml:space="preserve"> городского поселения.</w:t>
      </w:r>
    </w:p>
    <w:p w:rsidR="00BC19A1" w:rsidRPr="0083640A" w:rsidRDefault="00282ED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7E5AC8">
        <w:rPr>
          <w:rFonts w:ascii="Times New Roman" w:hAnsi="Times New Roman" w:cs="Times New Roman"/>
          <w:sz w:val="24"/>
          <w:szCs w:val="24"/>
          <w:lang w:eastAsia="ko-KR"/>
        </w:rPr>
        <w:t>1</w:t>
      </w:r>
      <w:r>
        <w:rPr>
          <w:rFonts w:ascii="Times New Roman" w:hAnsi="Times New Roman" w:cs="Times New Roman"/>
          <w:sz w:val="24"/>
          <w:szCs w:val="24"/>
          <w:lang w:eastAsia="ko-KR"/>
        </w:rPr>
        <w:t>24</w:t>
      </w:r>
      <w:r w:rsidR="00BC19A1" w:rsidRPr="0083640A">
        <w:rPr>
          <w:rFonts w:ascii="Times New Roman" w:hAnsi="Times New Roman" w:cs="Times New Roman"/>
          <w:sz w:val="24"/>
          <w:szCs w:val="24"/>
          <w:lang w:eastAsia="ko-KR"/>
        </w:rPr>
        <w:t xml:space="preserve">. Прием заинтересованных лиц главой </w:t>
      </w:r>
      <w:r w:rsidR="00B44FFD" w:rsidRPr="0083640A">
        <w:rPr>
          <w:rFonts w:ascii="Times New Roman" w:hAnsi="Times New Roman" w:cs="Times New Roman"/>
          <w:sz w:val="24"/>
          <w:szCs w:val="24"/>
          <w:lang w:eastAsia="ko-KR"/>
        </w:rPr>
        <w:t>Юртинского</w:t>
      </w:r>
      <w:r w:rsidR="00BC19A1" w:rsidRPr="0083640A">
        <w:rPr>
          <w:rFonts w:ascii="Times New Roman" w:hAnsi="Times New Roman" w:cs="Times New Roman"/>
          <w:sz w:val="24"/>
          <w:szCs w:val="24"/>
          <w:lang w:eastAsia="ko-KR"/>
        </w:rPr>
        <w:t xml:space="preserve"> городского поселения проводится</w:t>
      </w:r>
      <w:r w:rsidR="0083640A">
        <w:rPr>
          <w:rFonts w:ascii="Times New Roman" w:hAnsi="Times New Roman" w:cs="Times New Roman"/>
          <w:sz w:val="24"/>
          <w:szCs w:val="24"/>
          <w:lang w:eastAsia="ko-KR"/>
        </w:rPr>
        <w:t>:</w:t>
      </w:r>
      <w:r w:rsidR="007E5AC8">
        <w:rPr>
          <w:rFonts w:ascii="Times New Roman" w:hAnsi="Times New Roman" w:cs="Times New Roman"/>
          <w:sz w:val="24"/>
          <w:szCs w:val="24"/>
          <w:lang w:eastAsia="ko-KR"/>
        </w:rPr>
        <w:t xml:space="preserve"> </w:t>
      </w:r>
      <w:r w:rsidR="0083640A">
        <w:rPr>
          <w:rFonts w:ascii="Times New Roman" w:hAnsi="Times New Roman" w:cs="Times New Roman"/>
          <w:sz w:val="24"/>
          <w:szCs w:val="24"/>
          <w:lang w:eastAsia="ko-KR"/>
        </w:rPr>
        <w:t xml:space="preserve">понедельник, четверг: 16-00 до 17-00 </w:t>
      </w:r>
      <w:r w:rsidR="00BC19A1" w:rsidRPr="0083640A">
        <w:rPr>
          <w:rFonts w:ascii="Times New Roman" w:hAnsi="Times New Roman" w:cs="Times New Roman"/>
          <w:sz w:val="24"/>
          <w:szCs w:val="24"/>
          <w:lang w:eastAsia="ko-KR"/>
        </w:rPr>
        <w:t xml:space="preserve">часов, по телефону: </w:t>
      </w:r>
      <w:r w:rsidR="00B44FFD" w:rsidRPr="0083640A">
        <w:rPr>
          <w:rFonts w:ascii="Times New Roman" w:hAnsi="Times New Roman" w:cs="Times New Roman"/>
          <w:sz w:val="24"/>
          <w:szCs w:val="24"/>
          <w:lang w:eastAsia="ko-KR"/>
        </w:rPr>
        <w:t>8</w:t>
      </w:r>
      <w:r w:rsidR="00BC19A1" w:rsidRPr="0083640A">
        <w:rPr>
          <w:rFonts w:ascii="Times New Roman" w:hAnsi="Times New Roman" w:cs="Times New Roman"/>
          <w:sz w:val="24"/>
          <w:szCs w:val="24"/>
          <w:lang w:eastAsia="ko-KR"/>
        </w:rPr>
        <w:t xml:space="preserve">(39563) </w:t>
      </w:r>
      <w:r w:rsidR="00B44FFD" w:rsidRPr="0083640A">
        <w:rPr>
          <w:rFonts w:ascii="Times New Roman" w:hAnsi="Times New Roman" w:cs="Times New Roman"/>
          <w:sz w:val="24"/>
          <w:szCs w:val="24"/>
          <w:lang w:eastAsia="ko-KR"/>
        </w:rPr>
        <w:t>6-13-77</w:t>
      </w:r>
      <w:r w:rsidR="00BC19A1" w:rsidRPr="0083640A">
        <w:rPr>
          <w:rFonts w:ascii="Times New Roman" w:hAnsi="Times New Roman" w:cs="Times New Roman"/>
          <w:sz w:val="24"/>
          <w:szCs w:val="24"/>
          <w:lang w:eastAsia="ko-KR"/>
        </w:rPr>
        <w:t>.</w:t>
      </w:r>
    </w:p>
    <w:p w:rsidR="00BC19A1" w:rsidRPr="00357E71" w:rsidRDefault="00282ED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125</w:t>
      </w:r>
      <w:r w:rsidR="00BC19A1" w:rsidRPr="00357E71">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BC19A1" w:rsidRPr="00357E71" w:rsidRDefault="00282ED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7E5AC8">
        <w:rPr>
          <w:rFonts w:ascii="Times New Roman" w:hAnsi="Times New Roman" w:cs="Times New Roman"/>
          <w:sz w:val="24"/>
          <w:szCs w:val="24"/>
          <w:lang w:eastAsia="ko-KR"/>
        </w:rPr>
        <w:t>1</w:t>
      </w:r>
      <w:r>
        <w:rPr>
          <w:rFonts w:ascii="Times New Roman" w:hAnsi="Times New Roman" w:cs="Times New Roman"/>
          <w:sz w:val="24"/>
          <w:szCs w:val="24"/>
          <w:lang w:eastAsia="ko-KR"/>
        </w:rPr>
        <w:t>26</w:t>
      </w:r>
      <w:r w:rsidR="00BC19A1" w:rsidRPr="00357E71">
        <w:rPr>
          <w:rFonts w:ascii="Times New Roman" w:hAnsi="Times New Roman" w:cs="Times New Roman"/>
          <w:sz w:val="24"/>
          <w:szCs w:val="24"/>
          <w:lang w:eastAsia="ko-KR"/>
        </w:rPr>
        <w:t>. Жалоба должна содержать:</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19A1" w:rsidRPr="00357E71" w:rsidRDefault="00BC19A1" w:rsidP="00E303C9">
      <w:pPr>
        <w:pStyle w:val="ConsPlusNormal"/>
        <w:ind w:firstLine="0"/>
        <w:jc w:val="both"/>
        <w:rPr>
          <w:rFonts w:ascii="Times New Roman" w:hAnsi="Times New Roman" w:cs="Times New Roman"/>
          <w:sz w:val="24"/>
          <w:szCs w:val="24"/>
          <w:lang w:eastAsia="ko-KR"/>
        </w:rPr>
      </w:pPr>
      <w:proofErr w:type="gramStart"/>
      <w:r w:rsidRPr="00357E71">
        <w:rPr>
          <w:rFonts w:ascii="Times New Roman" w:hAnsi="Times New Roman" w:cs="Times New Roman"/>
          <w:sz w:val="24"/>
          <w:szCs w:val="24"/>
          <w:lang w:eastAsia="ko-KR"/>
        </w:rPr>
        <w:t>б</w:t>
      </w:r>
      <w:proofErr w:type="gramEnd"/>
      <w:r w:rsidRPr="00357E71">
        <w:rPr>
          <w:rFonts w:ascii="Times New Roman" w:hAnsi="Times New Roman" w:cs="Times New Roman"/>
          <w:sz w:val="24"/>
          <w:szCs w:val="24"/>
          <w:lang w:eastAsia="ko-KR"/>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BC19A1" w:rsidRPr="00357E71" w:rsidRDefault="00BC19A1" w:rsidP="00E303C9">
      <w:pPr>
        <w:pStyle w:val="ConsPlusNormal"/>
        <w:ind w:firstLine="0"/>
        <w:jc w:val="both"/>
        <w:rPr>
          <w:rFonts w:ascii="Times New Roman" w:hAnsi="Times New Roman" w:cs="Times New Roman"/>
          <w:sz w:val="24"/>
          <w:szCs w:val="24"/>
          <w:lang w:eastAsia="ko-KR"/>
        </w:rPr>
      </w:pPr>
      <w:proofErr w:type="gramStart"/>
      <w:r w:rsidRPr="00357E71">
        <w:rPr>
          <w:rFonts w:ascii="Times New Roman" w:hAnsi="Times New Roman" w:cs="Times New Roman"/>
          <w:sz w:val="24"/>
          <w:szCs w:val="24"/>
          <w:lang w:eastAsia="ko-KR"/>
        </w:rPr>
        <w:t>г</w:t>
      </w:r>
      <w:proofErr w:type="gramEnd"/>
      <w:r w:rsidRPr="00357E71">
        <w:rPr>
          <w:rFonts w:ascii="Times New Roman" w:hAnsi="Times New Roman" w:cs="Times New Roman"/>
          <w:sz w:val="24"/>
          <w:szCs w:val="24"/>
          <w:lang w:eastAsia="ko-KR"/>
        </w:rPr>
        <w:t>)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BC19A1" w:rsidRPr="00357E71" w:rsidRDefault="00282ED7"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127</w:t>
      </w:r>
      <w:r w:rsidR="00BC19A1" w:rsidRPr="00357E71">
        <w:rPr>
          <w:rFonts w:ascii="Times New Roman" w:hAnsi="Times New Roman" w:cs="Times New Roman"/>
          <w:sz w:val="24"/>
          <w:szCs w:val="24"/>
          <w:lang w:eastAsia="ko-KR"/>
        </w:rPr>
        <w:t>. При рассмотрении жалобы:</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BC19A1" w:rsidRPr="00357E71" w:rsidRDefault="00BD225A" w:rsidP="00E303C9">
      <w:pPr>
        <w:spacing w:after="0"/>
        <w:ind w:left="0" w:right="0"/>
        <w:rPr>
          <w:lang w:eastAsia="en-US"/>
        </w:rPr>
      </w:pPr>
      <w:r>
        <w:rPr>
          <w:lang w:eastAsia="ko-KR"/>
        </w:rPr>
        <w:t xml:space="preserve">   128</w:t>
      </w:r>
      <w:r w:rsidR="00BC19A1" w:rsidRPr="00357E71">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 xml:space="preserve">Жалоба, поступившая в администрацию, подлежит рассмотрению в течение 15 рабочих </w:t>
      </w:r>
      <w:r w:rsidRPr="00357E71">
        <w:rPr>
          <w:rFonts w:ascii="Times New Roman" w:hAnsi="Times New Roman" w:cs="Times New Roman"/>
          <w:sz w:val="24"/>
          <w:szCs w:val="24"/>
          <w:lang w:eastAsia="ko-KR"/>
        </w:rPr>
        <w:lastRenderedPageBreak/>
        <w:t>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129</w:t>
      </w:r>
      <w:r w:rsidR="00BC19A1" w:rsidRPr="00357E71">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7E5AC8">
        <w:rPr>
          <w:rFonts w:ascii="Times New Roman" w:hAnsi="Times New Roman" w:cs="Times New Roman"/>
          <w:sz w:val="24"/>
          <w:szCs w:val="24"/>
          <w:lang w:eastAsia="ko-KR"/>
        </w:rPr>
        <w:t>1</w:t>
      </w:r>
      <w:r>
        <w:rPr>
          <w:rFonts w:ascii="Times New Roman" w:hAnsi="Times New Roman" w:cs="Times New Roman"/>
          <w:sz w:val="24"/>
          <w:szCs w:val="24"/>
          <w:lang w:eastAsia="ko-KR"/>
        </w:rPr>
        <w:t>30</w:t>
      </w:r>
      <w:r w:rsidR="00BC19A1" w:rsidRPr="00357E71">
        <w:rPr>
          <w:rFonts w:ascii="Times New Roman" w:hAnsi="Times New Roman" w:cs="Times New Roman"/>
          <w:sz w:val="24"/>
          <w:szCs w:val="24"/>
          <w:lang w:eastAsia="ko-KR"/>
        </w:rPr>
        <w:t>. Случаи, в которых ответ на жалобу не дается: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BC19A1" w:rsidRPr="00357E71" w:rsidRDefault="00BD225A" w:rsidP="00E303C9">
      <w:pPr>
        <w:pStyle w:val="ConsPlusNormal"/>
        <w:ind w:firstLine="0"/>
        <w:jc w:val="both"/>
        <w:rPr>
          <w:rFonts w:ascii="Times New Roman" w:hAnsi="Times New Roman" w:cs="Times New Roman"/>
          <w:sz w:val="24"/>
          <w:szCs w:val="24"/>
          <w:lang w:eastAsia="ko-KR"/>
        </w:rPr>
      </w:pPr>
      <w:bookmarkStart w:id="11" w:name="Par509"/>
      <w:bookmarkEnd w:id="11"/>
      <w:r>
        <w:rPr>
          <w:rFonts w:ascii="Times New Roman" w:hAnsi="Times New Roman" w:cs="Times New Roman"/>
          <w:sz w:val="24"/>
          <w:szCs w:val="24"/>
          <w:lang w:eastAsia="ko-KR"/>
        </w:rPr>
        <w:t xml:space="preserve">      131</w:t>
      </w:r>
      <w:r w:rsidR="00BC19A1" w:rsidRPr="00357E71">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rsidR="00BC19A1" w:rsidRPr="00357E71" w:rsidRDefault="00BC19A1" w:rsidP="00E303C9">
      <w:pPr>
        <w:pStyle w:val="ConsPlusNormal"/>
        <w:ind w:firstLine="0"/>
        <w:jc w:val="both"/>
        <w:rPr>
          <w:rFonts w:ascii="Times New Roman" w:hAnsi="Times New Roman" w:cs="Times New Roman"/>
          <w:sz w:val="24"/>
          <w:szCs w:val="24"/>
          <w:lang w:eastAsia="ko-KR"/>
        </w:rPr>
      </w:pPr>
      <w:proofErr w:type="gramStart"/>
      <w:r w:rsidRPr="00357E71">
        <w:rPr>
          <w:rFonts w:ascii="Times New Roman" w:hAnsi="Times New Roman" w:cs="Times New Roman"/>
          <w:sz w:val="24"/>
          <w:szCs w:val="24"/>
          <w:lang w:eastAsia="ko-KR"/>
        </w:rPr>
        <w:t>а</w:t>
      </w:r>
      <w:proofErr w:type="gramEnd"/>
      <w:r w:rsidRPr="00357E71">
        <w:rPr>
          <w:rFonts w:ascii="Times New Roman" w:hAnsi="Times New Roman" w:cs="Times New Roman"/>
          <w:sz w:val="24"/>
          <w:szCs w:val="24"/>
          <w:lang w:eastAsia="ko-KR"/>
        </w:rPr>
        <w:t>)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отказывает в удовлетворении жалобы.</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132</w:t>
      </w:r>
      <w:r w:rsidR="00BC19A1" w:rsidRPr="00357E71">
        <w:rPr>
          <w:rFonts w:ascii="Times New Roman" w:hAnsi="Times New Roman" w:cs="Times New Roman"/>
          <w:sz w:val="24"/>
          <w:szCs w:val="24"/>
          <w:lang w:eastAsia="ko-KR"/>
        </w:rPr>
        <w:t xml:space="preserve">. Не позднее дня, следующего за днем принятия решения, указанного </w:t>
      </w:r>
      <w:r>
        <w:rPr>
          <w:rFonts w:ascii="Times New Roman" w:hAnsi="Times New Roman" w:cs="Times New Roman"/>
          <w:sz w:val="24"/>
          <w:szCs w:val="24"/>
          <w:lang w:eastAsia="ko-KR"/>
        </w:rPr>
        <w:t>в пункте 131</w:t>
      </w:r>
      <w:r w:rsidR="00BC19A1">
        <w:rPr>
          <w:rFonts w:ascii="Times New Roman" w:hAnsi="Times New Roman" w:cs="Times New Roman"/>
          <w:sz w:val="24"/>
          <w:szCs w:val="24"/>
          <w:lang w:eastAsia="ko-KR"/>
        </w:rPr>
        <w:t xml:space="preserve"> настоящего А</w:t>
      </w:r>
      <w:r w:rsidR="00BC19A1" w:rsidRPr="00357E71">
        <w:rPr>
          <w:rFonts w:ascii="Times New Roman" w:hAnsi="Times New Roman" w:cs="Times New Roman"/>
          <w:sz w:val="24"/>
          <w:szCs w:val="24"/>
          <w:lang w:eastAsia="ko-KR"/>
        </w:rPr>
        <w:t>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133</w:t>
      </w:r>
      <w:r w:rsidR="00BC19A1" w:rsidRPr="00357E71">
        <w:rPr>
          <w:rFonts w:ascii="Times New Roman" w:hAnsi="Times New Roman" w:cs="Times New Roman"/>
          <w:sz w:val="24"/>
          <w:szCs w:val="24"/>
          <w:lang w:eastAsia="ko-KR"/>
        </w:rPr>
        <w:t>. В ответе по результатам рассмотрения жалобы указываются: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г) основания для принятия решения по жалобе;</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д) принятое по жалобе решение;</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ж) сведения о порядке обжалования принятого по жалобе решения.</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134</w:t>
      </w:r>
      <w:r w:rsidR="00BC19A1" w:rsidRPr="00357E71">
        <w:rPr>
          <w:rFonts w:ascii="Times New Roman" w:hAnsi="Times New Roman" w:cs="Times New Roman"/>
          <w:sz w:val="24"/>
          <w:szCs w:val="24"/>
          <w:lang w:eastAsia="ko-KR"/>
        </w:rPr>
        <w:t>. Основаниями отказа в удовлетворении жалобы являются: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135</w:t>
      </w:r>
      <w:r w:rsidR="00BC19A1" w:rsidRPr="00357E71">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136</w:t>
      </w:r>
      <w:r w:rsidR="00BC19A1" w:rsidRPr="00357E71">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19A1" w:rsidRPr="00357E71" w:rsidRDefault="00BD225A" w:rsidP="00E303C9">
      <w:pPr>
        <w:pStyle w:val="ConsPlusNormal"/>
        <w:ind w:firstLine="0"/>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7E5AC8">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 xml:space="preserve"> 137</w:t>
      </w:r>
      <w:r w:rsidR="00BC19A1" w:rsidRPr="00357E71">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lastRenderedPageBreak/>
        <w:t>а) личное обращение заинтересованных лиц в администрацию;</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через организации почтовой связи;</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rsidR="00BC19A1" w:rsidRPr="00357E71" w:rsidRDefault="00BC19A1" w:rsidP="00E303C9">
      <w:pPr>
        <w:pStyle w:val="ConsPlusNormal"/>
        <w:ind w:firstLine="0"/>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г) с помощью телефонной и факсимильной связи</w:t>
      </w:r>
    </w:p>
    <w:p w:rsidR="00BC19A1" w:rsidRPr="00357E71" w:rsidRDefault="00BC19A1" w:rsidP="00E303C9">
      <w:pPr>
        <w:pStyle w:val="ConsPlusNormal"/>
        <w:ind w:firstLine="0"/>
        <w:jc w:val="both"/>
        <w:rPr>
          <w:rFonts w:ascii="Times New Roman" w:hAnsi="Times New Roman" w:cs="Times New Roman"/>
          <w:sz w:val="24"/>
          <w:szCs w:val="24"/>
          <w:lang w:eastAsia="ko-KR"/>
        </w:rPr>
      </w:pPr>
    </w:p>
    <w:p w:rsidR="0023225A" w:rsidRDefault="0023225A" w:rsidP="00E303C9">
      <w:pPr>
        <w:ind w:left="0" w:right="0"/>
        <w:jc w:val="right"/>
        <w:rPr>
          <w:b/>
          <w:sz w:val="22"/>
          <w:szCs w:val="22"/>
        </w:rPr>
      </w:pPr>
    </w:p>
    <w:p w:rsidR="0023225A" w:rsidRDefault="0023225A" w:rsidP="00E303C9">
      <w:pPr>
        <w:ind w:left="0" w:right="0"/>
        <w:jc w:val="right"/>
        <w:rPr>
          <w:b/>
          <w:sz w:val="22"/>
          <w:szCs w:val="22"/>
        </w:rPr>
      </w:pPr>
    </w:p>
    <w:p w:rsidR="0023225A" w:rsidRDefault="0023225A" w:rsidP="00E303C9">
      <w:pPr>
        <w:ind w:left="0" w:right="0"/>
        <w:jc w:val="right"/>
        <w:rPr>
          <w:b/>
          <w:sz w:val="22"/>
          <w:szCs w:val="22"/>
        </w:rPr>
      </w:pPr>
    </w:p>
    <w:p w:rsidR="0083640A" w:rsidRDefault="0083640A" w:rsidP="00E303C9">
      <w:pPr>
        <w:ind w:left="0" w:right="0"/>
        <w:jc w:val="right"/>
        <w:rPr>
          <w:b/>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EC7BA6" w:rsidRDefault="00EC7BA6" w:rsidP="00E303C9">
      <w:pPr>
        <w:ind w:left="0" w:right="0"/>
        <w:jc w:val="right"/>
        <w:rPr>
          <w:sz w:val="22"/>
          <w:szCs w:val="22"/>
        </w:rPr>
      </w:pPr>
    </w:p>
    <w:p w:rsidR="00BC19A1" w:rsidRPr="00BD3BE2" w:rsidRDefault="00BC19A1" w:rsidP="00E303C9">
      <w:pPr>
        <w:ind w:left="0" w:right="0"/>
        <w:jc w:val="right"/>
        <w:rPr>
          <w:sz w:val="22"/>
          <w:szCs w:val="22"/>
        </w:rPr>
      </w:pPr>
      <w:r w:rsidRPr="00BD3BE2">
        <w:rPr>
          <w:sz w:val="22"/>
          <w:szCs w:val="22"/>
        </w:rPr>
        <w:lastRenderedPageBreak/>
        <w:t>Приложение № 1</w:t>
      </w:r>
    </w:p>
    <w:p w:rsidR="00BC19A1" w:rsidRPr="00B3796A" w:rsidRDefault="00BC19A1" w:rsidP="00E303C9">
      <w:pPr>
        <w:pStyle w:val="a3"/>
        <w:spacing w:after="0"/>
        <w:ind w:left="0" w:right="0"/>
        <w:jc w:val="right"/>
        <w:rPr>
          <w:sz w:val="22"/>
          <w:szCs w:val="22"/>
        </w:rPr>
      </w:pPr>
      <w:proofErr w:type="gramStart"/>
      <w:r w:rsidRPr="00B3796A">
        <w:rPr>
          <w:sz w:val="22"/>
          <w:szCs w:val="22"/>
        </w:rPr>
        <w:t>к</w:t>
      </w:r>
      <w:proofErr w:type="gramEnd"/>
      <w:r w:rsidRPr="00B3796A">
        <w:rPr>
          <w:sz w:val="22"/>
          <w:szCs w:val="22"/>
        </w:rPr>
        <w:t xml:space="preserve"> административному регламенту по</w:t>
      </w:r>
    </w:p>
    <w:p w:rsidR="00BC19A1" w:rsidRPr="00B3796A" w:rsidRDefault="00BC19A1" w:rsidP="00E303C9">
      <w:pPr>
        <w:pStyle w:val="a3"/>
        <w:spacing w:after="0"/>
        <w:ind w:left="0" w:right="0"/>
        <w:jc w:val="right"/>
        <w:rPr>
          <w:sz w:val="22"/>
          <w:szCs w:val="22"/>
        </w:rPr>
      </w:pPr>
      <w:r w:rsidRPr="00B3796A">
        <w:rPr>
          <w:sz w:val="22"/>
          <w:szCs w:val="22"/>
        </w:rPr>
        <w:t xml:space="preserve">                                                         предоставлению муниципальной услуги                                                             </w:t>
      </w:r>
    </w:p>
    <w:p w:rsidR="00BC19A1" w:rsidRPr="00B3796A" w:rsidRDefault="00BC19A1" w:rsidP="00E303C9">
      <w:pPr>
        <w:pStyle w:val="a3"/>
        <w:spacing w:after="0"/>
        <w:ind w:left="0" w:right="0"/>
        <w:jc w:val="right"/>
        <w:rPr>
          <w:sz w:val="22"/>
          <w:szCs w:val="22"/>
        </w:rPr>
      </w:pPr>
      <w:r w:rsidRPr="00B3796A">
        <w:rPr>
          <w:sz w:val="22"/>
          <w:szCs w:val="22"/>
        </w:rPr>
        <w:t xml:space="preserve">                                                        «Обмен земельных </w:t>
      </w:r>
      <w:proofErr w:type="gramStart"/>
      <w:r w:rsidRPr="00B3796A">
        <w:rPr>
          <w:sz w:val="22"/>
          <w:szCs w:val="22"/>
        </w:rPr>
        <w:t xml:space="preserve">участков,   </w:t>
      </w:r>
      <w:proofErr w:type="gramEnd"/>
      <w:r w:rsidRPr="00B3796A">
        <w:rPr>
          <w:sz w:val="22"/>
          <w:szCs w:val="22"/>
        </w:rPr>
        <w:t xml:space="preserve"> находящихся в</w:t>
      </w:r>
    </w:p>
    <w:p w:rsidR="00BC19A1" w:rsidRPr="00B3796A" w:rsidRDefault="00BC19A1" w:rsidP="00E303C9">
      <w:pPr>
        <w:pStyle w:val="a3"/>
        <w:spacing w:after="0"/>
        <w:ind w:left="0" w:right="0"/>
        <w:jc w:val="right"/>
        <w:rPr>
          <w:sz w:val="22"/>
          <w:szCs w:val="22"/>
        </w:rPr>
      </w:pPr>
      <w:r w:rsidRPr="00B3796A">
        <w:rPr>
          <w:sz w:val="22"/>
          <w:szCs w:val="22"/>
        </w:rPr>
        <w:t xml:space="preserve">                                                          муниципальной собственности </w:t>
      </w:r>
      <w:r w:rsidR="0023225A">
        <w:rPr>
          <w:sz w:val="22"/>
          <w:szCs w:val="22"/>
        </w:rPr>
        <w:t>Юртинского</w:t>
      </w:r>
    </w:p>
    <w:p w:rsidR="00BC19A1" w:rsidRPr="00B3796A" w:rsidRDefault="00BC19A1" w:rsidP="00E303C9">
      <w:pPr>
        <w:pStyle w:val="a3"/>
        <w:spacing w:after="0"/>
        <w:ind w:left="0" w:right="0"/>
        <w:jc w:val="right"/>
        <w:rPr>
          <w:sz w:val="22"/>
          <w:szCs w:val="22"/>
        </w:rPr>
      </w:pPr>
      <w:r w:rsidRPr="00B3796A">
        <w:rPr>
          <w:sz w:val="22"/>
          <w:szCs w:val="22"/>
        </w:rPr>
        <w:t xml:space="preserve">                                                          муниципального образования «</w:t>
      </w:r>
      <w:r w:rsidR="0023225A">
        <w:rPr>
          <w:sz w:val="22"/>
          <w:szCs w:val="22"/>
        </w:rPr>
        <w:t>Юртинское</w:t>
      </w:r>
    </w:p>
    <w:p w:rsidR="00BC19A1" w:rsidRPr="00B3796A" w:rsidRDefault="00BC19A1" w:rsidP="00E303C9">
      <w:pPr>
        <w:pStyle w:val="a3"/>
        <w:spacing w:after="0"/>
        <w:ind w:left="0" w:right="0"/>
        <w:jc w:val="right"/>
        <w:rPr>
          <w:sz w:val="22"/>
          <w:szCs w:val="22"/>
        </w:rPr>
      </w:pPr>
      <w:r w:rsidRPr="00B3796A">
        <w:rPr>
          <w:sz w:val="22"/>
          <w:szCs w:val="22"/>
        </w:rPr>
        <w:t xml:space="preserve">                                                          городское поселение», на земельные участки, </w:t>
      </w:r>
    </w:p>
    <w:p w:rsidR="00BC19A1" w:rsidRPr="00B3796A" w:rsidRDefault="00BC19A1" w:rsidP="00E303C9">
      <w:pPr>
        <w:pStyle w:val="a3"/>
        <w:spacing w:after="0"/>
        <w:ind w:left="0" w:right="0"/>
        <w:jc w:val="right"/>
        <w:rPr>
          <w:sz w:val="22"/>
          <w:szCs w:val="22"/>
        </w:rPr>
      </w:pPr>
      <w:proofErr w:type="gramStart"/>
      <w:r w:rsidRPr="00B3796A">
        <w:rPr>
          <w:sz w:val="22"/>
          <w:szCs w:val="22"/>
        </w:rPr>
        <w:t>находящиеся</w:t>
      </w:r>
      <w:proofErr w:type="gramEnd"/>
      <w:r w:rsidRPr="00B3796A">
        <w:rPr>
          <w:sz w:val="22"/>
          <w:szCs w:val="22"/>
        </w:rPr>
        <w:t xml:space="preserve"> в частной собственности»</w:t>
      </w:r>
    </w:p>
    <w:p w:rsidR="00BC19A1" w:rsidRDefault="00BC19A1" w:rsidP="00E303C9">
      <w:pPr>
        <w:pStyle w:val="ConsPlusNormal"/>
        <w:ind w:firstLine="0"/>
        <w:jc w:val="both"/>
        <w:rPr>
          <w:rFonts w:ascii="Times New Roman" w:hAnsi="Times New Roman" w:cs="Times New Roman"/>
          <w:sz w:val="24"/>
          <w:szCs w:val="24"/>
          <w:lang w:eastAsia="ko-KR"/>
        </w:rPr>
      </w:pPr>
    </w:p>
    <w:p w:rsidR="00BC19A1" w:rsidRDefault="00BC19A1" w:rsidP="00E303C9">
      <w:pPr>
        <w:pStyle w:val="ConsPlusNormal"/>
        <w:ind w:firstLine="0"/>
        <w:jc w:val="both"/>
        <w:rPr>
          <w:rFonts w:ascii="Times New Roman" w:hAnsi="Times New Roman" w:cs="Times New Roman"/>
          <w:sz w:val="24"/>
          <w:szCs w:val="24"/>
          <w:lang w:eastAsia="ko-KR"/>
        </w:rPr>
      </w:pPr>
    </w:p>
    <w:p w:rsidR="00441129" w:rsidRDefault="00BC19A1" w:rsidP="00E303C9">
      <w:pPr>
        <w:pStyle w:val="a7"/>
        <w:ind w:left="0"/>
        <w:jc w:val="right"/>
        <w:rPr>
          <w:b/>
        </w:rPr>
      </w:pPr>
      <w:r w:rsidRPr="00A32547">
        <w:rPr>
          <w:b/>
        </w:rPr>
        <w:t xml:space="preserve">Главе </w:t>
      </w:r>
      <w:r w:rsidR="0023225A" w:rsidRPr="00A32547">
        <w:rPr>
          <w:b/>
        </w:rPr>
        <w:t>Юртинского</w:t>
      </w:r>
      <w:r w:rsidRPr="00A32547">
        <w:rPr>
          <w:b/>
        </w:rPr>
        <w:t xml:space="preserve"> городского поселения</w:t>
      </w:r>
    </w:p>
    <w:p w:rsidR="00BC19A1" w:rsidRDefault="0023225A" w:rsidP="00E303C9">
      <w:pPr>
        <w:pStyle w:val="a7"/>
        <w:ind w:left="0"/>
        <w:jc w:val="right"/>
      </w:pPr>
      <w:r>
        <w:t>______________</w:t>
      </w:r>
      <w:r w:rsidR="00BC19A1">
        <w:t>_______________________</w:t>
      </w:r>
    </w:p>
    <w:p w:rsidR="00BC19A1" w:rsidRDefault="0023225A" w:rsidP="00E303C9">
      <w:pPr>
        <w:pStyle w:val="a7"/>
        <w:ind w:left="0"/>
        <w:jc w:val="right"/>
      </w:pPr>
      <w:r>
        <w:t>от</w:t>
      </w:r>
      <w:r w:rsidR="00BC19A1">
        <w:t xml:space="preserve">_____________________________________ </w:t>
      </w:r>
    </w:p>
    <w:p w:rsidR="0023225A" w:rsidRDefault="0023225A" w:rsidP="00E303C9">
      <w:pPr>
        <w:pStyle w:val="a7"/>
        <w:ind w:left="0"/>
        <w:jc w:val="right"/>
      </w:pPr>
      <w:r>
        <w:t>________________________________________</w:t>
      </w:r>
    </w:p>
    <w:p w:rsidR="00016B3D" w:rsidRDefault="00BC19A1" w:rsidP="00E303C9">
      <w:pPr>
        <w:pStyle w:val="a7"/>
        <w:ind w:left="0"/>
        <w:jc w:val="right"/>
        <w:rPr>
          <w:i/>
          <w:sz w:val="18"/>
          <w:szCs w:val="18"/>
        </w:rPr>
      </w:pPr>
      <w:r>
        <w:t>(</w:t>
      </w:r>
      <w:r>
        <w:rPr>
          <w:i/>
          <w:sz w:val="18"/>
          <w:szCs w:val="18"/>
        </w:rPr>
        <w:t xml:space="preserve">ФИО заявителя, </w:t>
      </w:r>
      <w:r w:rsidRPr="005C296A">
        <w:rPr>
          <w:i/>
          <w:sz w:val="18"/>
          <w:szCs w:val="18"/>
        </w:rPr>
        <w:t>а</w:t>
      </w:r>
      <w:r>
        <w:rPr>
          <w:i/>
          <w:sz w:val="18"/>
          <w:szCs w:val="18"/>
        </w:rPr>
        <w:t xml:space="preserve">дрес заявителя, </w:t>
      </w:r>
      <w:r w:rsidRPr="005C296A">
        <w:rPr>
          <w:i/>
          <w:sz w:val="18"/>
          <w:szCs w:val="18"/>
        </w:rPr>
        <w:t>(адрес</w:t>
      </w:r>
      <w:r>
        <w:rPr>
          <w:i/>
          <w:sz w:val="18"/>
          <w:szCs w:val="18"/>
        </w:rPr>
        <w:t xml:space="preserve"> электронной                                 </w:t>
      </w:r>
    </w:p>
    <w:p w:rsidR="00BC19A1" w:rsidRPr="005C296A" w:rsidRDefault="00BC19A1" w:rsidP="00E303C9">
      <w:pPr>
        <w:pStyle w:val="a7"/>
        <w:ind w:left="0"/>
        <w:jc w:val="right"/>
        <w:rPr>
          <w:i/>
          <w:sz w:val="18"/>
          <w:szCs w:val="18"/>
        </w:rPr>
      </w:pPr>
      <w:r>
        <w:rPr>
          <w:i/>
          <w:sz w:val="18"/>
          <w:szCs w:val="18"/>
        </w:rPr>
        <w:t xml:space="preserve">  почты заявителя, телефон заявителя</w:t>
      </w:r>
      <w:r w:rsidRPr="005C296A">
        <w:rPr>
          <w:i/>
          <w:sz w:val="18"/>
          <w:szCs w:val="18"/>
        </w:rPr>
        <w:t xml:space="preserve">) </w:t>
      </w:r>
    </w:p>
    <w:p w:rsidR="00BC19A1" w:rsidRDefault="00BC19A1" w:rsidP="00E303C9">
      <w:pPr>
        <w:pStyle w:val="a7"/>
        <w:ind w:left="0"/>
        <w:jc w:val="right"/>
      </w:pPr>
    </w:p>
    <w:p w:rsidR="00BC19A1" w:rsidRDefault="00BC19A1" w:rsidP="00E303C9">
      <w:pPr>
        <w:pStyle w:val="a7"/>
        <w:ind w:left="0"/>
        <w:jc w:val="right"/>
      </w:pPr>
    </w:p>
    <w:p w:rsidR="00BC19A1" w:rsidRPr="00845112" w:rsidRDefault="00BC19A1" w:rsidP="00E303C9">
      <w:pPr>
        <w:pStyle w:val="a7"/>
        <w:ind w:left="0"/>
        <w:jc w:val="center"/>
        <w:rPr>
          <w:b/>
        </w:rPr>
      </w:pPr>
      <w:r w:rsidRPr="00845112">
        <w:rPr>
          <w:b/>
        </w:rPr>
        <w:t>ЗАЯВЛЕНИЕ</w:t>
      </w:r>
    </w:p>
    <w:p w:rsidR="0023225A" w:rsidRDefault="00BC19A1" w:rsidP="0023225A">
      <w:pPr>
        <w:pStyle w:val="a7"/>
        <w:ind w:left="0"/>
        <w:jc w:val="both"/>
      </w:pPr>
      <w:r>
        <w:t xml:space="preserve">       Прошу заключить договор мены земельного участка с кадастровым номером_______________________, категория земель </w:t>
      </w:r>
      <w:r w:rsidR="0023225A">
        <w:t>____</w:t>
      </w:r>
      <w:r>
        <w:t>________________</w:t>
      </w:r>
      <w:proofErr w:type="gramStart"/>
      <w:r>
        <w:t xml:space="preserve">_,  </w:t>
      </w:r>
      <w:proofErr w:type="spellStart"/>
      <w:r>
        <w:t>площадью</w:t>
      </w:r>
      <w:proofErr w:type="gramEnd"/>
      <w:r>
        <w:t>____________</w:t>
      </w:r>
      <w:r w:rsidR="00016B3D">
        <w:t>к</w:t>
      </w:r>
      <w:r w:rsidR="0023225A">
        <w:t>в.м</w:t>
      </w:r>
      <w:r w:rsidR="00016B3D">
        <w:t>.,</w:t>
      </w:r>
      <w:r>
        <w:t>расположенный</w:t>
      </w:r>
      <w:proofErr w:type="spellEnd"/>
      <w:r>
        <w:t xml:space="preserve"> по</w:t>
      </w:r>
      <w:r w:rsidR="00016B3D">
        <w:t xml:space="preserve"> </w:t>
      </w:r>
      <w:r>
        <w:t>адресу:__________________________</w:t>
      </w:r>
    </w:p>
    <w:p w:rsidR="0023225A" w:rsidRDefault="0023225A" w:rsidP="0023225A">
      <w:pPr>
        <w:pStyle w:val="a7"/>
        <w:ind w:left="0"/>
        <w:jc w:val="both"/>
      </w:pPr>
      <w:r>
        <w:t>___________________________________________________________________________</w:t>
      </w:r>
    </w:p>
    <w:p w:rsidR="0023225A" w:rsidRDefault="00BC19A1" w:rsidP="0023225A">
      <w:pPr>
        <w:pStyle w:val="a7"/>
        <w:ind w:left="0"/>
        <w:jc w:val="both"/>
      </w:pPr>
      <w:r>
        <w:t xml:space="preserve">для_____________________________________________________________________                            </w:t>
      </w:r>
    </w:p>
    <w:p w:rsidR="00BC19A1" w:rsidRPr="0023225A" w:rsidRDefault="00BC19A1" w:rsidP="0023225A">
      <w:pPr>
        <w:pStyle w:val="a7"/>
        <w:ind w:left="0"/>
        <w:jc w:val="both"/>
        <w:rPr>
          <w:i/>
          <w:sz w:val="20"/>
          <w:szCs w:val="20"/>
        </w:rPr>
      </w:pPr>
      <w:r w:rsidRPr="0023225A">
        <w:rPr>
          <w:i/>
          <w:sz w:val="20"/>
          <w:szCs w:val="20"/>
        </w:rPr>
        <w:t>(целевое использование земельного участка)</w:t>
      </w:r>
    </w:p>
    <w:p w:rsidR="00BC19A1" w:rsidRDefault="00BC19A1" w:rsidP="0023225A">
      <w:pPr>
        <w:pStyle w:val="a7"/>
        <w:ind w:left="0"/>
        <w:jc w:val="both"/>
      </w:pPr>
      <w:proofErr w:type="gramStart"/>
      <w:r w:rsidRPr="00BF2876">
        <w:t>принадлежащем</w:t>
      </w:r>
      <w:proofErr w:type="gramEnd"/>
      <w:r w:rsidRPr="00BF2876">
        <w:t xml:space="preserve"> на праве собственности в</w:t>
      </w:r>
      <w:r>
        <w:t xml:space="preserve"> соответствии с </w:t>
      </w:r>
      <w:r w:rsidR="0023225A">
        <w:t>_______________________</w:t>
      </w:r>
    </w:p>
    <w:p w:rsidR="00BC19A1" w:rsidRDefault="00BC19A1" w:rsidP="0023225A">
      <w:pPr>
        <w:pStyle w:val="a7"/>
        <w:ind w:left="0"/>
        <w:jc w:val="both"/>
      </w:pPr>
      <w:r>
        <w:t>________________________________________________________________________</w:t>
      </w:r>
    </w:p>
    <w:p w:rsidR="00BC19A1" w:rsidRPr="0023225A" w:rsidRDefault="00BC19A1" w:rsidP="0023225A">
      <w:pPr>
        <w:pStyle w:val="a7"/>
        <w:ind w:left="0"/>
        <w:jc w:val="both"/>
        <w:rPr>
          <w:sz w:val="20"/>
          <w:szCs w:val="20"/>
        </w:rPr>
      </w:pPr>
      <w:r w:rsidRPr="0023225A">
        <w:rPr>
          <w:sz w:val="20"/>
          <w:szCs w:val="20"/>
        </w:rPr>
        <w:t>(</w:t>
      </w:r>
      <w:r w:rsidRPr="0023225A">
        <w:rPr>
          <w:i/>
          <w:sz w:val="20"/>
          <w:szCs w:val="20"/>
        </w:rPr>
        <w:t>указывается правоустанавливающий документ</w:t>
      </w:r>
      <w:r w:rsidRPr="0023225A">
        <w:rPr>
          <w:sz w:val="20"/>
          <w:szCs w:val="20"/>
        </w:rPr>
        <w:t xml:space="preserve">) </w:t>
      </w:r>
    </w:p>
    <w:p w:rsidR="0023225A" w:rsidRDefault="00BC19A1" w:rsidP="0023225A">
      <w:pPr>
        <w:pStyle w:val="a7"/>
        <w:ind w:left="0"/>
        <w:jc w:val="both"/>
      </w:pPr>
      <w:proofErr w:type="gramStart"/>
      <w:r>
        <w:t>на</w:t>
      </w:r>
      <w:proofErr w:type="gramEnd"/>
      <w:r>
        <w:t xml:space="preserve"> земельный участок, находящийся в муниципальной собственности с кадастровым номером____________________________, площадью _______________ </w:t>
      </w:r>
      <w:proofErr w:type="spellStart"/>
      <w:r>
        <w:t>кв.м</w:t>
      </w:r>
      <w:proofErr w:type="spellEnd"/>
      <w:r>
        <w:t>, расположенный</w:t>
      </w:r>
      <w:r w:rsidR="0023225A">
        <w:t xml:space="preserve">  по адресу</w:t>
      </w:r>
      <w:r>
        <w:t>_______________________________________________</w:t>
      </w:r>
      <w:r w:rsidR="0023225A">
        <w:t>____</w:t>
      </w:r>
    </w:p>
    <w:p w:rsidR="0023225A" w:rsidRDefault="0023225A" w:rsidP="0023225A">
      <w:pPr>
        <w:pStyle w:val="a7"/>
        <w:ind w:left="0"/>
        <w:jc w:val="both"/>
      </w:pPr>
      <w:r>
        <w:t>_________________________________________________________________________</w:t>
      </w:r>
    </w:p>
    <w:p w:rsidR="0023225A" w:rsidRDefault="00BC19A1" w:rsidP="0023225A">
      <w:pPr>
        <w:pStyle w:val="a7"/>
        <w:ind w:left="0"/>
        <w:jc w:val="both"/>
      </w:pPr>
      <w:proofErr w:type="gramStart"/>
      <w:r>
        <w:t>категория</w:t>
      </w:r>
      <w:proofErr w:type="gramEnd"/>
      <w:r>
        <w:t xml:space="preserve"> земель _________________</w:t>
      </w:r>
      <w:r w:rsidR="0023225A">
        <w:t>_________</w:t>
      </w:r>
      <w:r>
        <w:t>,</w:t>
      </w:r>
      <w:r w:rsidR="00016B3D">
        <w:t xml:space="preserve"> </w:t>
      </w:r>
      <w:r>
        <w:t>для</w:t>
      </w:r>
      <w:r w:rsidR="0023225A">
        <w:t>____________________________</w:t>
      </w:r>
    </w:p>
    <w:p w:rsidR="0023225A" w:rsidRDefault="00BC19A1" w:rsidP="0023225A">
      <w:pPr>
        <w:pStyle w:val="a7"/>
        <w:ind w:left="0"/>
        <w:jc w:val="both"/>
      </w:pPr>
      <w:r>
        <w:t xml:space="preserve"> _______________________________________________________________</w:t>
      </w:r>
      <w:r w:rsidR="0023225A">
        <w:t>_________</w:t>
      </w:r>
    </w:p>
    <w:p w:rsidR="0023225A" w:rsidRPr="0023225A" w:rsidRDefault="00BC19A1" w:rsidP="0023225A">
      <w:pPr>
        <w:pStyle w:val="a7"/>
        <w:ind w:left="0"/>
        <w:jc w:val="both"/>
        <w:rPr>
          <w:sz w:val="20"/>
          <w:szCs w:val="20"/>
        </w:rPr>
      </w:pPr>
      <w:r w:rsidRPr="0023225A">
        <w:rPr>
          <w:sz w:val="20"/>
          <w:szCs w:val="20"/>
        </w:rPr>
        <w:t>(</w:t>
      </w:r>
      <w:r w:rsidRPr="0023225A">
        <w:rPr>
          <w:i/>
          <w:sz w:val="20"/>
          <w:szCs w:val="20"/>
        </w:rPr>
        <w:t>целевое использование земельного участка</w:t>
      </w:r>
      <w:r w:rsidRPr="0023225A">
        <w:rPr>
          <w:sz w:val="20"/>
          <w:szCs w:val="20"/>
        </w:rPr>
        <w:t>)</w:t>
      </w:r>
    </w:p>
    <w:p w:rsidR="0023225A" w:rsidRDefault="0023225A" w:rsidP="0023225A">
      <w:pPr>
        <w:pStyle w:val="a7"/>
        <w:ind w:left="0"/>
        <w:jc w:val="both"/>
      </w:pPr>
      <w:r>
        <w:t xml:space="preserve">в связи_______ </w:t>
      </w:r>
      <w:r w:rsidR="00BC19A1">
        <w:t xml:space="preserve">_____________________________________________________________ </w:t>
      </w:r>
    </w:p>
    <w:p w:rsidR="00BC19A1" w:rsidRPr="0023225A" w:rsidRDefault="00BC19A1" w:rsidP="0023225A">
      <w:pPr>
        <w:pStyle w:val="a7"/>
        <w:ind w:left="0"/>
        <w:jc w:val="both"/>
        <w:rPr>
          <w:sz w:val="20"/>
          <w:szCs w:val="20"/>
        </w:rPr>
      </w:pPr>
      <w:r w:rsidRPr="0023225A">
        <w:rPr>
          <w:sz w:val="20"/>
          <w:szCs w:val="20"/>
        </w:rPr>
        <w:t>(</w:t>
      </w:r>
      <w:r w:rsidRPr="0023225A">
        <w:rPr>
          <w:i/>
          <w:sz w:val="20"/>
          <w:szCs w:val="20"/>
        </w:rPr>
        <w:t>указывается причина и реквизиты подтверждающих документ</w:t>
      </w:r>
      <w:r w:rsidRPr="0023225A">
        <w:rPr>
          <w:sz w:val="20"/>
          <w:szCs w:val="20"/>
        </w:rPr>
        <w:t>ов)</w:t>
      </w:r>
    </w:p>
    <w:p w:rsidR="00BC19A1" w:rsidRDefault="00BC19A1" w:rsidP="00E303C9">
      <w:pPr>
        <w:pStyle w:val="a7"/>
        <w:ind w:left="0"/>
      </w:pPr>
      <w:r>
        <w:t xml:space="preserve">      На принадлежащем мне земельном участке расположены следующие здания, строения: ________________________________________________________________________</w:t>
      </w:r>
      <w:r w:rsidR="00B00C95">
        <w:t>___</w:t>
      </w:r>
      <w:r>
        <w:t>Приложение: 1. _________________</w:t>
      </w:r>
      <w:r w:rsidR="0023225A">
        <w:t>____________</w:t>
      </w:r>
      <w:r>
        <w:t xml:space="preserve">______________________________________________ </w:t>
      </w:r>
    </w:p>
    <w:p w:rsidR="00BC19A1" w:rsidRDefault="00BC19A1" w:rsidP="00E303C9">
      <w:pPr>
        <w:pStyle w:val="a7"/>
        <w:ind w:left="0"/>
      </w:pPr>
    </w:p>
    <w:p w:rsidR="00BC19A1" w:rsidRDefault="00BC19A1" w:rsidP="00E303C9">
      <w:pPr>
        <w:pStyle w:val="a7"/>
        <w:ind w:left="0"/>
      </w:pPr>
      <w:r>
        <w:t>Способ получения услуги:____________</w:t>
      </w:r>
      <w:r w:rsidR="0023225A">
        <w:t>__</w:t>
      </w:r>
      <w:r>
        <w:t xml:space="preserve">_____________________ </w:t>
      </w:r>
      <w:r w:rsidR="0023225A">
        <w:t>_______________</w:t>
      </w:r>
      <w:r>
        <w:t>__</w:t>
      </w:r>
    </w:p>
    <w:p w:rsidR="00BC19A1" w:rsidRDefault="00BC19A1" w:rsidP="00E303C9">
      <w:pPr>
        <w:pStyle w:val="a7"/>
        <w:ind w:left="0"/>
      </w:pPr>
    </w:p>
    <w:p w:rsidR="00BC19A1" w:rsidRDefault="00BC19A1" w:rsidP="00E303C9">
      <w:pPr>
        <w:pStyle w:val="a7"/>
        <w:ind w:left="0"/>
      </w:pPr>
      <w:r>
        <w:t>___________ 20__ г.           _____________          __________________</w:t>
      </w:r>
    </w:p>
    <w:p w:rsidR="00BC19A1" w:rsidRPr="0023225A" w:rsidRDefault="00BC19A1" w:rsidP="00E303C9">
      <w:pPr>
        <w:pStyle w:val="a7"/>
        <w:ind w:left="0"/>
        <w:rPr>
          <w:sz w:val="20"/>
          <w:szCs w:val="20"/>
        </w:rPr>
      </w:pPr>
      <w:r w:rsidRPr="0023225A">
        <w:rPr>
          <w:sz w:val="20"/>
          <w:szCs w:val="20"/>
        </w:rPr>
        <w:t xml:space="preserve"> (</w:t>
      </w:r>
      <w:r w:rsidRPr="0023225A">
        <w:rPr>
          <w:i/>
          <w:sz w:val="20"/>
          <w:szCs w:val="20"/>
        </w:rPr>
        <w:t>дата подачи заявления)       (подпись)               (расшифровка подписи</w:t>
      </w:r>
      <w:r w:rsidRPr="0023225A">
        <w:rPr>
          <w:sz w:val="20"/>
          <w:szCs w:val="20"/>
        </w:rPr>
        <w:t xml:space="preserve">) </w:t>
      </w:r>
    </w:p>
    <w:p w:rsidR="00BC19A1" w:rsidRDefault="00BC19A1" w:rsidP="00E303C9">
      <w:pPr>
        <w:pStyle w:val="a7"/>
        <w:ind w:left="0"/>
      </w:pPr>
    </w:p>
    <w:p w:rsidR="00BC19A1" w:rsidRDefault="00BC19A1" w:rsidP="00E303C9">
      <w:pPr>
        <w:pStyle w:val="a7"/>
        <w:ind w:left="0"/>
      </w:pPr>
    </w:p>
    <w:p w:rsidR="00BC19A1" w:rsidRDefault="00BC19A1" w:rsidP="00E303C9">
      <w:pPr>
        <w:pStyle w:val="a7"/>
        <w:ind w:left="0"/>
      </w:pPr>
      <w: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BC19A1" w:rsidRDefault="00BC19A1" w:rsidP="00E303C9">
      <w:pPr>
        <w:pStyle w:val="a7"/>
        <w:ind w:left="0"/>
      </w:pPr>
    </w:p>
    <w:p w:rsidR="00BC19A1" w:rsidRPr="0023225A" w:rsidRDefault="00BC19A1" w:rsidP="00E303C9">
      <w:pPr>
        <w:pStyle w:val="a7"/>
        <w:ind w:left="0"/>
        <w:rPr>
          <w:sz w:val="20"/>
          <w:szCs w:val="20"/>
        </w:rPr>
      </w:pPr>
      <w:r w:rsidRPr="0023225A">
        <w:rPr>
          <w:sz w:val="20"/>
          <w:szCs w:val="20"/>
        </w:rPr>
        <w:t>_____________</w:t>
      </w:r>
      <w:r w:rsidR="0023225A">
        <w:rPr>
          <w:sz w:val="20"/>
          <w:szCs w:val="20"/>
        </w:rPr>
        <w:t>________________</w:t>
      </w:r>
      <w:r w:rsidRPr="0023225A">
        <w:rPr>
          <w:sz w:val="20"/>
          <w:szCs w:val="20"/>
        </w:rPr>
        <w:t>(</w:t>
      </w:r>
      <w:r w:rsidRPr="0023225A">
        <w:rPr>
          <w:i/>
          <w:sz w:val="20"/>
          <w:szCs w:val="20"/>
        </w:rPr>
        <w:t>подпись)</w:t>
      </w:r>
    </w:p>
    <w:p w:rsidR="00076EC8" w:rsidRDefault="00076EC8" w:rsidP="00E303C9">
      <w:pPr>
        <w:pStyle w:val="a7"/>
        <w:ind w:left="0"/>
      </w:pPr>
    </w:p>
    <w:p w:rsidR="00BC19A1" w:rsidRPr="004B280F" w:rsidRDefault="00BC19A1" w:rsidP="00016B3D">
      <w:pPr>
        <w:pStyle w:val="a7"/>
        <w:ind w:left="0"/>
        <w:jc w:val="right"/>
      </w:pPr>
      <w:r w:rsidRPr="004B280F">
        <w:lastRenderedPageBreak/>
        <w:t>Приложение № 2</w:t>
      </w:r>
    </w:p>
    <w:p w:rsidR="00BC19A1" w:rsidRPr="007A0C7B" w:rsidRDefault="00BC19A1" w:rsidP="00E303C9">
      <w:pPr>
        <w:pStyle w:val="a3"/>
        <w:spacing w:after="0"/>
        <w:ind w:left="0" w:right="0"/>
        <w:jc w:val="right"/>
        <w:rPr>
          <w:sz w:val="22"/>
          <w:szCs w:val="22"/>
        </w:rPr>
      </w:pPr>
      <w:proofErr w:type="gramStart"/>
      <w:r w:rsidRPr="007A0C7B">
        <w:rPr>
          <w:sz w:val="22"/>
          <w:szCs w:val="22"/>
        </w:rPr>
        <w:t>к</w:t>
      </w:r>
      <w:proofErr w:type="gramEnd"/>
      <w:r w:rsidRPr="007A0C7B">
        <w:rPr>
          <w:sz w:val="22"/>
          <w:szCs w:val="22"/>
        </w:rPr>
        <w:t xml:space="preserve"> административному регламенту по</w:t>
      </w:r>
    </w:p>
    <w:p w:rsidR="00BC19A1" w:rsidRPr="007A0C7B" w:rsidRDefault="00BC19A1" w:rsidP="00E303C9">
      <w:pPr>
        <w:pStyle w:val="a3"/>
        <w:spacing w:after="0"/>
        <w:ind w:left="0" w:right="0"/>
        <w:jc w:val="right"/>
        <w:rPr>
          <w:sz w:val="22"/>
          <w:szCs w:val="22"/>
        </w:rPr>
      </w:pPr>
      <w:r w:rsidRPr="007A0C7B">
        <w:rPr>
          <w:sz w:val="22"/>
          <w:szCs w:val="22"/>
        </w:rPr>
        <w:t xml:space="preserve">                                                         предоставлению муниципальной услуги                                                             </w:t>
      </w:r>
    </w:p>
    <w:p w:rsidR="00BC19A1" w:rsidRPr="007A0C7B" w:rsidRDefault="00BC19A1" w:rsidP="00E303C9">
      <w:pPr>
        <w:pStyle w:val="a3"/>
        <w:spacing w:after="0"/>
        <w:ind w:left="0" w:right="0"/>
        <w:jc w:val="right"/>
        <w:rPr>
          <w:sz w:val="22"/>
          <w:szCs w:val="22"/>
        </w:rPr>
      </w:pPr>
      <w:r w:rsidRPr="007A0C7B">
        <w:rPr>
          <w:sz w:val="22"/>
          <w:szCs w:val="22"/>
        </w:rPr>
        <w:t xml:space="preserve">                                                        «Обмен земельных </w:t>
      </w:r>
      <w:proofErr w:type="gramStart"/>
      <w:r w:rsidRPr="007A0C7B">
        <w:rPr>
          <w:sz w:val="22"/>
          <w:szCs w:val="22"/>
        </w:rPr>
        <w:t xml:space="preserve">участков,   </w:t>
      </w:r>
      <w:proofErr w:type="gramEnd"/>
      <w:r w:rsidRPr="007A0C7B">
        <w:rPr>
          <w:sz w:val="22"/>
          <w:szCs w:val="22"/>
        </w:rPr>
        <w:t xml:space="preserve"> находящихся в</w:t>
      </w:r>
    </w:p>
    <w:p w:rsidR="00BC19A1" w:rsidRPr="007A0C7B" w:rsidRDefault="00BC19A1" w:rsidP="00E303C9">
      <w:pPr>
        <w:pStyle w:val="a3"/>
        <w:spacing w:after="0"/>
        <w:ind w:left="0" w:right="0"/>
        <w:jc w:val="right"/>
        <w:rPr>
          <w:sz w:val="22"/>
          <w:szCs w:val="22"/>
        </w:rPr>
      </w:pPr>
      <w:r w:rsidRPr="007A0C7B">
        <w:rPr>
          <w:sz w:val="22"/>
          <w:szCs w:val="22"/>
        </w:rPr>
        <w:t xml:space="preserve">                                                          муниципальной собственности </w:t>
      </w:r>
      <w:r w:rsidR="004B280F">
        <w:rPr>
          <w:sz w:val="22"/>
          <w:szCs w:val="22"/>
        </w:rPr>
        <w:t>Юртинского</w:t>
      </w:r>
    </w:p>
    <w:p w:rsidR="00BC19A1" w:rsidRPr="007A0C7B" w:rsidRDefault="00BC19A1" w:rsidP="00E303C9">
      <w:pPr>
        <w:pStyle w:val="a3"/>
        <w:spacing w:after="0"/>
        <w:ind w:left="0" w:right="0"/>
        <w:jc w:val="right"/>
        <w:rPr>
          <w:sz w:val="22"/>
          <w:szCs w:val="22"/>
        </w:rPr>
      </w:pPr>
      <w:r w:rsidRPr="007A0C7B">
        <w:rPr>
          <w:sz w:val="22"/>
          <w:szCs w:val="22"/>
        </w:rPr>
        <w:t xml:space="preserve">                                                          муниципального образования «</w:t>
      </w:r>
      <w:r w:rsidR="004B280F">
        <w:rPr>
          <w:sz w:val="22"/>
          <w:szCs w:val="22"/>
        </w:rPr>
        <w:t>Юртинское</w:t>
      </w:r>
    </w:p>
    <w:p w:rsidR="00BC19A1" w:rsidRPr="007A0C7B" w:rsidRDefault="00BC19A1" w:rsidP="00E303C9">
      <w:pPr>
        <w:pStyle w:val="a3"/>
        <w:spacing w:after="0"/>
        <w:ind w:left="0" w:right="0"/>
        <w:jc w:val="right"/>
        <w:rPr>
          <w:sz w:val="22"/>
          <w:szCs w:val="22"/>
        </w:rPr>
      </w:pPr>
      <w:r w:rsidRPr="007A0C7B">
        <w:rPr>
          <w:sz w:val="22"/>
          <w:szCs w:val="22"/>
        </w:rPr>
        <w:t xml:space="preserve">                                                          городское поселение», на земельные участки, </w:t>
      </w:r>
    </w:p>
    <w:p w:rsidR="00BC19A1" w:rsidRPr="007A0C7B" w:rsidRDefault="00BC19A1" w:rsidP="00E303C9">
      <w:pPr>
        <w:pStyle w:val="a3"/>
        <w:spacing w:after="0"/>
        <w:ind w:left="0" w:right="0"/>
        <w:jc w:val="right"/>
        <w:rPr>
          <w:sz w:val="22"/>
          <w:szCs w:val="22"/>
        </w:rPr>
      </w:pPr>
      <w:proofErr w:type="gramStart"/>
      <w:r w:rsidRPr="007A0C7B">
        <w:rPr>
          <w:sz w:val="22"/>
          <w:szCs w:val="22"/>
        </w:rPr>
        <w:t>находящиеся</w:t>
      </w:r>
      <w:proofErr w:type="gramEnd"/>
      <w:r w:rsidRPr="007A0C7B">
        <w:rPr>
          <w:sz w:val="22"/>
          <w:szCs w:val="22"/>
        </w:rPr>
        <w:t xml:space="preserve"> в частной собственности»</w:t>
      </w:r>
    </w:p>
    <w:p w:rsidR="00BC19A1" w:rsidRPr="007C37F7" w:rsidRDefault="00BC19A1" w:rsidP="00E303C9">
      <w:pPr>
        <w:shd w:val="clear" w:color="auto" w:fill="FFFFFF"/>
        <w:spacing w:before="100" w:beforeAutospacing="1" w:after="100" w:afterAutospacing="1" w:line="270" w:lineRule="atLeast"/>
        <w:ind w:left="0" w:right="0"/>
        <w:jc w:val="center"/>
        <w:rPr>
          <w:b/>
          <w:sz w:val="28"/>
          <w:szCs w:val="28"/>
        </w:rPr>
      </w:pPr>
      <w:r w:rsidRPr="007C37F7">
        <w:rPr>
          <w:b/>
          <w:sz w:val="28"/>
          <w:szCs w:val="28"/>
        </w:rPr>
        <w:t xml:space="preserve">Блок-схема </w:t>
      </w:r>
    </w:p>
    <w:tbl>
      <w:tblPr>
        <w:tblW w:w="0" w:type="auto"/>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tblGrid>
      <w:tr w:rsidR="00BC19A1" w:rsidTr="00972023">
        <w:trPr>
          <w:trHeight w:val="473"/>
        </w:trPr>
        <w:tc>
          <w:tcPr>
            <w:tcW w:w="5340" w:type="dxa"/>
          </w:tcPr>
          <w:p w:rsidR="00BC19A1" w:rsidRDefault="00BD6AD7" w:rsidP="00E303C9">
            <w:pPr>
              <w:shd w:val="clear" w:color="auto" w:fill="FFFFFF"/>
              <w:spacing w:before="100" w:beforeAutospacing="1" w:after="100" w:afterAutospacing="1" w:line="270" w:lineRule="atLeast"/>
              <w:ind w:left="0" w:right="0"/>
              <w:jc w:val="cente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108.6pt;margin-top:39.95pt;width:0;height:44.25pt;z-index:251665408" o:connectortype="straight">
                  <v:stroke endarrow="block"/>
                </v:shape>
              </w:pict>
            </w:r>
            <w:r w:rsidR="00BC19A1">
              <w:t>Прием и регистрация документов заявителя</w:t>
            </w:r>
            <w:r w:rsidR="00C36E7E">
              <w:t xml:space="preserve"> в администрации Юртинского городского поселения </w:t>
            </w:r>
          </w:p>
        </w:tc>
      </w:tr>
    </w:tbl>
    <w:p w:rsidR="00BC19A1" w:rsidRDefault="00BC19A1" w:rsidP="00E303C9">
      <w:pPr>
        <w:shd w:val="clear" w:color="auto" w:fill="FFFFFF"/>
        <w:spacing w:before="100" w:beforeAutospacing="1" w:after="100" w:afterAutospacing="1" w:line="270" w:lineRule="atLeast"/>
        <w:ind w:left="0" w:right="0"/>
        <w:jc w:val="cente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0"/>
      </w:tblGrid>
      <w:tr w:rsidR="00BC19A1" w:rsidTr="00972023">
        <w:trPr>
          <w:trHeight w:val="850"/>
        </w:trPr>
        <w:tc>
          <w:tcPr>
            <w:tcW w:w="9210" w:type="dxa"/>
          </w:tcPr>
          <w:p w:rsidR="00BC19A1" w:rsidRDefault="00BC19A1" w:rsidP="00E303C9">
            <w:pPr>
              <w:shd w:val="clear" w:color="auto" w:fill="FFFFFF"/>
              <w:spacing w:before="100" w:beforeAutospacing="1" w:after="100" w:afterAutospacing="1" w:line="270" w:lineRule="atLeast"/>
              <w:ind w:left="0" w:right="0"/>
              <w:jc w:val="center"/>
            </w:pPr>
            <w:r>
              <w:t>Формирование и направление межведомственных запросов в органы, участвующие в предоставлении муниципальной услуги</w:t>
            </w:r>
          </w:p>
        </w:tc>
      </w:tr>
    </w:tbl>
    <w:p w:rsidR="00BC19A1" w:rsidRDefault="00BD6AD7" w:rsidP="00E303C9">
      <w:pPr>
        <w:shd w:val="clear" w:color="auto" w:fill="FFFFFF"/>
        <w:spacing w:before="100" w:beforeAutospacing="1" w:after="100" w:afterAutospacing="1" w:line="270" w:lineRule="atLeast"/>
        <w:ind w:left="0" w:right="0"/>
        <w:jc w:val="center"/>
      </w:pPr>
      <w:r>
        <w:rPr>
          <w:noProof/>
        </w:rPr>
        <w:pict>
          <v:shape id="_x0000_s1026" type="#_x0000_t32" style="position:absolute;left:0;text-align:left;margin-left:222.45pt;margin-top:-.2pt;width:0;height:39.75pt;z-index:251660288;mso-position-horizontal-relative:text;mso-position-vertical-relative:text" o:connectortype="straight">
            <v:stroke endarrow="block"/>
          </v:shape>
        </w:pict>
      </w:r>
    </w:p>
    <w:tbl>
      <w:tblPr>
        <w:tblW w:w="93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C19A1" w:rsidTr="00972023">
        <w:trPr>
          <w:trHeight w:val="990"/>
        </w:trPr>
        <w:tc>
          <w:tcPr>
            <w:tcW w:w="9345" w:type="dxa"/>
          </w:tcPr>
          <w:p w:rsidR="00BC19A1" w:rsidRPr="00EA7C38" w:rsidRDefault="00BC19A1" w:rsidP="00E303C9">
            <w:pPr>
              <w:shd w:val="clear" w:color="auto" w:fill="FFFFFF"/>
              <w:spacing w:before="100" w:beforeAutospacing="1" w:after="100" w:afterAutospacing="1" w:line="270" w:lineRule="atLeast"/>
              <w:ind w:left="0" w:right="0"/>
              <w:jc w:val="center"/>
            </w:pPr>
            <w:r>
              <w:t>Рассмотрение заявления об обмене земельных участков, находящихся в муниципальной собственности, на земельные участки, находящиеся в частной собственности</w:t>
            </w:r>
          </w:p>
        </w:tc>
      </w:tr>
    </w:tbl>
    <w:p w:rsidR="00BC19A1" w:rsidRPr="0041398F" w:rsidRDefault="00BD6AD7" w:rsidP="00E303C9">
      <w:pPr>
        <w:shd w:val="clear" w:color="auto" w:fill="FFFFFF"/>
        <w:tabs>
          <w:tab w:val="left" w:pos="930"/>
        </w:tabs>
        <w:spacing w:before="100" w:beforeAutospacing="1" w:after="100" w:afterAutospacing="1" w:line="270" w:lineRule="atLeast"/>
        <w:ind w:left="0" w:right="0"/>
      </w:pPr>
      <w:r>
        <w:rPr>
          <w:noProof/>
        </w:rPr>
        <w:pict>
          <v:shape id="_x0000_s1028" type="#_x0000_t32" style="position:absolute;left:0;text-align:left;margin-left:305.7pt;margin-top:-.25pt;width:66pt;height:39.75pt;z-index:251662336;mso-position-horizontal-relative:text;mso-position-vertical-relative:text" o:connectortype="straight">
            <v:stroke endarrow="block"/>
          </v:shape>
        </w:pict>
      </w:r>
      <w:r>
        <w:rPr>
          <w:noProof/>
        </w:rPr>
        <w:pict>
          <v:shape id="_x0000_s1027" type="#_x0000_t32" style="position:absolute;left:0;text-align:left;margin-left:77.7pt;margin-top:-.25pt;width:57.75pt;height:39.75pt;flip:x;z-index:251661312;mso-position-horizontal-relative:text;mso-position-vertical-relative:text" o:connectortype="straight">
            <v:stroke endarrow="block"/>
          </v:shape>
        </w:pict>
      </w:r>
      <w:r w:rsidR="00BC19A1">
        <w:tab/>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rsidR="00BC19A1" w:rsidRPr="00696333" w:rsidTr="00972023">
        <w:trPr>
          <w:trHeight w:val="765"/>
        </w:trPr>
        <w:tc>
          <w:tcPr>
            <w:tcW w:w="4080" w:type="dxa"/>
          </w:tcPr>
          <w:p w:rsidR="00BC19A1" w:rsidRPr="00696333" w:rsidRDefault="00BC19A1" w:rsidP="00E303C9">
            <w:pPr>
              <w:shd w:val="clear" w:color="auto" w:fill="FFFFFF"/>
              <w:tabs>
                <w:tab w:val="left" w:pos="930"/>
              </w:tabs>
              <w:spacing w:before="100" w:beforeAutospacing="1" w:after="100" w:afterAutospacing="1" w:line="270" w:lineRule="atLeast"/>
              <w:ind w:left="0" w:right="0"/>
              <w:jc w:val="center"/>
            </w:pPr>
            <w:r>
              <w:t>Подготовка решения об отказе в    удовлетворении заявления</w:t>
            </w:r>
          </w:p>
        </w:tc>
      </w:tr>
    </w:tbl>
    <w:p w:rsidR="00BC19A1" w:rsidRPr="00696333" w:rsidRDefault="00BD6AD7" w:rsidP="00E303C9">
      <w:pPr>
        <w:shd w:val="clear" w:color="auto" w:fill="FFFFFF"/>
        <w:tabs>
          <w:tab w:val="left" w:pos="930"/>
        </w:tabs>
        <w:spacing w:before="100" w:beforeAutospacing="1" w:after="100" w:afterAutospacing="1" w:line="270" w:lineRule="atLeast"/>
        <w:ind w:left="0" w:right="0"/>
        <w:jc w:val="center"/>
      </w:pPr>
      <w:r>
        <w:rPr>
          <w:noProof/>
        </w:rPr>
        <w:pict>
          <v:shape id="_x0000_s1030" type="#_x0000_t32" style="position:absolute;left:0;text-align:left;margin-left:332.7pt;margin-top:-.3pt;width:1.5pt;height:67.5pt;z-index:251664384;mso-position-horizontal-relative:text;mso-position-vertical-relative:text" o:connectortype="straight">
            <v:stroke endarrow="block"/>
          </v:shape>
        </w:pict>
      </w:r>
      <w:r>
        <w:rPr>
          <w:noProof/>
        </w:rPr>
        <w:pict>
          <v:shape id="_x0000_s1029" type="#_x0000_t32" style="position:absolute;left:0;text-align:left;margin-left:129.45pt;margin-top:-.3pt;width:0;height:67.5pt;z-index:251663360;mso-position-horizontal-relative:text;mso-position-vertical-relative:text" o:connectortype="straight">
            <v:stroke endarrow="block"/>
          </v:shape>
        </w:pict>
      </w:r>
    </w:p>
    <w:tbl>
      <w:tblPr>
        <w:tblpPr w:leftFromText="180" w:rightFromText="180" w:vertAnchor="text" w:tblpX="5269" w:tblpY="-1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BC19A1" w:rsidRPr="00696333" w:rsidTr="00972023">
        <w:trPr>
          <w:trHeight w:val="690"/>
        </w:trPr>
        <w:tc>
          <w:tcPr>
            <w:tcW w:w="3510" w:type="dxa"/>
          </w:tcPr>
          <w:p w:rsidR="00BC19A1" w:rsidRPr="00696333" w:rsidRDefault="00BC19A1" w:rsidP="00E303C9">
            <w:pPr>
              <w:tabs>
                <w:tab w:val="left" w:pos="930"/>
              </w:tabs>
              <w:spacing w:before="100" w:beforeAutospacing="1" w:after="100" w:afterAutospacing="1" w:line="270" w:lineRule="atLeast"/>
              <w:ind w:left="0" w:right="0"/>
              <w:jc w:val="center"/>
            </w:pPr>
            <w:r>
              <w:t>Подготовка договора мены</w:t>
            </w:r>
          </w:p>
        </w:tc>
      </w:tr>
    </w:tbl>
    <w:p w:rsidR="00BC19A1" w:rsidRPr="00696333" w:rsidRDefault="00BC19A1" w:rsidP="00E303C9">
      <w:pPr>
        <w:shd w:val="clear" w:color="auto" w:fill="FFFFFF"/>
        <w:tabs>
          <w:tab w:val="left" w:pos="930"/>
        </w:tabs>
        <w:spacing w:before="100" w:beforeAutospacing="1" w:after="100" w:afterAutospacing="1" w:line="270" w:lineRule="atLeast"/>
        <w:ind w:left="0" w:right="0"/>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BC19A1" w:rsidTr="00972023">
        <w:trPr>
          <w:trHeight w:val="507"/>
        </w:trPr>
        <w:tc>
          <w:tcPr>
            <w:tcW w:w="8080" w:type="dxa"/>
          </w:tcPr>
          <w:p w:rsidR="00BC19A1" w:rsidRDefault="00BC19A1" w:rsidP="00E303C9">
            <w:pPr>
              <w:shd w:val="clear" w:color="auto" w:fill="FFFFFF"/>
              <w:tabs>
                <w:tab w:val="left" w:pos="5490"/>
              </w:tabs>
              <w:spacing w:before="100" w:beforeAutospacing="1" w:after="100" w:afterAutospacing="1" w:line="270" w:lineRule="atLeast"/>
              <w:ind w:left="0" w:right="0"/>
              <w:jc w:val="left"/>
            </w:pPr>
            <w:r>
              <w:t>Направление (выдача) результатов предоставления муниципальной услуги</w:t>
            </w:r>
          </w:p>
        </w:tc>
      </w:tr>
    </w:tbl>
    <w:p w:rsidR="00BC19A1" w:rsidRDefault="00BC19A1" w:rsidP="00E303C9">
      <w:pPr>
        <w:shd w:val="clear" w:color="auto" w:fill="FFFFFF"/>
        <w:tabs>
          <w:tab w:val="left" w:pos="5490"/>
        </w:tabs>
        <w:spacing w:before="100" w:beforeAutospacing="1" w:after="100" w:afterAutospacing="1" w:line="270" w:lineRule="atLeast"/>
        <w:ind w:left="0" w:right="0"/>
        <w:jc w:val="left"/>
      </w:pPr>
    </w:p>
    <w:p w:rsidR="008904AA" w:rsidRDefault="008904AA"/>
    <w:sectPr w:rsidR="008904AA" w:rsidSect="00953C8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135D5"/>
    <w:multiLevelType w:val="hybridMultilevel"/>
    <w:tmpl w:val="CF58164C"/>
    <w:lvl w:ilvl="0" w:tplc="AAD4197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C19A1"/>
    <w:rsid w:val="00016B3D"/>
    <w:rsid w:val="00045D09"/>
    <w:rsid w:val="00056A02"/>
    <w:rsid w:val="00076EC8"/>
    <w:rsid w:val="000F762A"/>
    <w:rsid w:val="000F7C3F"/>
    <w:rsid w:val="001259D5"/>
    <w:rsid w:val="00172390"/>
    <w:rsid w:val="0018366D"/>
    <w:rsid w:val="001F672F"/>
    <w:rsid w:val="002024D2"/>
    <w:rsid w:val="00215A79"/>
    <w:rsid w:val="00222E50"/>
    <w:rsid w:val="0023225A"/>
    <w:rsid w:val="00237BAA"/>
    <w:rsid w:val="00282ED7"/>
    <w:rsid w:val="00285D4B"/>
    <w:rsid w:val="002864C5"/>
    <w:rsid w:val="002B33CF"/>
    <w:rsid w:val="002D78F3"/>
    <w:rsid w:val="002E13B8"/>
    <w:rsid w:val="002F5687"/>
    <w:rsid w:val="00327CC7"/>
    <w:rsid w:val="003470A2"/>
    <w:rsid w:val="003550C8"/>
    <w:rsid w:val="00382F46"/>
    <w:rsid w:val="003A1DB9"/>
    <w:rsid w:val="003C022C"/>
    <w:rsid w:val="003C74FB"/>
    <w:rsid w:val="003D3B5F"/>
    <w:rsid w:val="003F27C4"/>
    <w:rsid w:val="00422A0B"/>
    <w:rsid w:val="00441129"/>
    <w:rsid w:val="004B280F"/>
    <w:rsid w:val="004C3B12"/>
    <w:rsid w:val="004C6B9C"/>
    <w:rsid w:val="004E1B6D"/>
    <w:rsid w:val="004F4CE3"/>
    <w:rsid w:val="005278D0"/>
    <w:rsid w:val="00531695"/>
    <w:rsid w:val="005436FD"/>
    <w:rsid w:val="00564101"/>
    <w:rsid w:val="00564831"/>
    <w:rsid w:val="005843A4"/>
    <w:rsid w:val="005A20E6"/>
    <w:rsid w:val="005B0F9F"/>
    <w:rsid w:val="005F7F2A"/>
    <w:rsid w:val="00642F14"/>
    <w:rsid w:val="006462E4"/>
    <w:rsid w:val="00664E8E"/>
    <w:rsid w:val="00690ED8"/>
    <w:rsid w:val="00695A6F"/>
    <w:rsid w:val="006B1379"/>
    <w:rsid w:val="006C2F3B"/>
    <w:rsid w:val="006C7ED7"/>
    <w:rsid w:val="006E7FD4"/>
    <w:rsid w:val="00743D38"/>
    <w:rsid w:val="0077669F"/>
    <w:rsid w:val="00782EA8"/>
    <w:rsid w:val="00797B7F"/>
    <w:rsid w:val="007A0C7B"/>
    <w:rsid w:val="007A2AA4"/>
    <w:rsid w:val="007A31D6"/>
    <w:rsid w:val="007B5DCD"/>
    <w:rsid w:val="007E5AC8"/>
    <w:rsid w:val="007F351E"/>
    <w:rsid w:val="008001A2"/>
    <w:rsid w:val="00805A73"/>
    <w:rsid w:val="00826833"/>
    <w:rsid w:val="00833DB7"/>
    <w:rsid w:val="00834645"/>
    <w:rsid w:val="0083640A"/>
    <w:rsid w:val="008904AA"/>
    <w:rsid w:val="008C4430"/>
    <w:rsid w:val="008D26AB"/>
    <w:rsid w:val="00916007"/>
    <w:rsid w:val="00933469"/>
    <w:rsid w:val="00942189"/>
    <w:rsid w:val="00945060"/>
    <w:rsid w:val="00945B83"/>
    <w:rsid w:val="00953C8F"/>
    <w:rsid w:val="00957872"/>
    <w:rsid w:val="00972023"/>
    <w:rsid w:val="00972FD1"/>
    <w:rsid w:val="009A10DD"/>
    <w:rsid w:val="00A15435"/>
    <w:rsid w:val="00A32547"/>
    <w:rsid w:val="00A34ACD"/>
    <w:rsid w:val="00A63979"/>
    <w:rsid w:val="00A77E86"/>
    <w:rsid w:val="00AD03D6"/>
    <w:rsid w:val="00AD4460"/>
    <w:rsid w:val="00AE1E2B"/>
    <w:rsid w:val="00B00C95"/>
    <w:rsid w:val="00B33BB2"/>
    <w:rsid w:val="00B367AA"/>
    <w:rsid w:val="00B44FFD"/>
    <w:rsid w:val="00B60289"/>
    <w:rsid w:val="00B64561"/>
    <w:rsid w:val="00B8269A"/>
    <w:rsid w:val="00B83797"/>
    <w:rsid w:val="00BC19A1"/>
    <w:rsid w:val="00BD19E3"/>
    <w:rsid w:val="00BD225A"/>
    <w:rsid w:val="00BD3BE2"/>
    <w:rsid w:val="00BD6AD7"/>
    <w:rsid w:val="00BF0A7E"/>
    <w:rsid w:val="00BF3E48"/>
    <w:rsid w:val="00C04BED"/>
    <w:rsid w:val="00C06641"/>
    <w:rsid w:val="00C06FF4"/>
    <w:rsid w:val="00C11DAE"/>
    <w:rsid w:val="00C223CA"/>
    <w:rsid w:val="00C22EC7"/>
    <w:rsid w:val="00C22F80"/>
    <w:rsid w:val="00C36E7E"/>
    <w:rsid w:val="00D004B6"/>
    <w:rsid w:val="00D01003"/>
    <w:rsid w:val="00D2660F"/>
    <w:rsid w:val="00D40DD5"/>
    <w:rsid w:val="00D56DCD"/>
    <w:rsid w:val="00D66F1B"/>
    <w:rsid w:val="00D83615"/>
    <w:rsid w:val="00DF2F51"/>
    <w:rsid w:val="00E269E4"/>
    <w:rsid w:val="00E303C9"/>
    <w:rsid w:val="00E3097F"/>
    <w:rsid w:val="00E975A0"/>
    <w:rsid w:val="00EA0267"/>
    <w:rsid w:val="00EB29A8"/>
    <w:rsid w:val="00EC0254"/>
    <w:rsid w:val="00EC1F6B"/>
    <w:rsid w:val="00EC7BA6"/>
    <w:rsid w:val="00F156FC"/>
    <w:rsid w:val="00F21AF5"/>
    <w:rsid w:val="00F5236A"/>
    <w:rsid w:val="00FB1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28"/>
        <o:r id="V:Rule3" type="connector" idref="#_x0000_s1027"/>
        <o:r id="V:Rule4" type="connector" idref="#_x0000_s1031"/>
        <o:r id="V:Rule5" type="connector" idref="#_x0000_s1029"/>
        <o:r id="V:Rule6" type="connector" idref="#_x0000_s1030"/>
      </o:rules>
    </o:shapelayout>
  </w:shapeDefaults>
  <w:decimalSymbol w:val=","/>
  <w:listSeparator w:val=";"/>
  <w15:docId w15:val="{0CADDF47-6CEC-4888-B7CA-B65B751E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50"/>
        <w:ind w:left="454" w:right="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9A1"/>
    <w:rPr>
      <w:rFonts w:ascii="Times New Roman" w:hAnsi="Times New Roman"/>
      <w:sz w:val="24"/>
      <w:szCs w:val="24"/>
      <w:lang w:eastAsia="ru-RU"/>
    </w:rPr>
  </w:style>
  <w:style w:type="paragraph" w:styleId="1">
    <w:name w:val="heading 1"/>
    <w:basedOn w:val="a"/>
    <w:next w:val="a"/>
    <w:link w:val="10"/>
    <w:uiPriority w:val="9"/>
    <w:qFormat/>
    <w:rsid w:val="00BC1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6C7ED7"/>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A10DD"/>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A10D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4ACD"/>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19A1"/>
    <w:pPr>
      <w:spacing w:after="0"/>
    </w:pPr>
    <w:rPr>
      <w:rFonts w:ascii="Tahoma" w:hAnsi="Tahoma" w:cs="Tahoma"/>
      <w:sz w:val="16"/>
      <w:szCs w:val="16"/>
    </w:rPr>
  </w:style>
  <w:style w:type="character" w:customStyle="1" w:styleId="a5">
    <w:name w:val="Текст выноски Знак"/>
    <w:basedOn w:val="a0"/>
    <w:link w:val="a4"/>
    <w:uiPriority w:val="99"/>
    <w:semiHidden/>
    <w:rsid w:val="00BC19A1"/>
    <w:rPr>
      <w:rFonts w:ascii="Tahoma" w:hAnsi="Tahoma" w:cs="Tahoma"/>
      <w:sz w:val="16"/>
      <w:szCs w:val="16"/>
      <w:lang w:eastAsia="ru-RU"/>
    </w:rPr>
  </w:style>
  <w:style w:type="character" w:styleId="a6">
    <w:name w:val="Hyperlink"/>
    <w:uiPriority w:val="99"/>
    <w:semiHidden/>
    <w:unhideWhenUsed/>
    <w:rsid w:val="00BC19A1"/>
    <w:rPr>
      <w:color w:val="0000FF"/>
      <w:u w:val="single"/>
    </w:rPr>
  </w:style>
  <w:style w:type="paragraph" w:styleId="a7">
    <w:name w:val="List Paragraph"/>
    <w:basedOn w:val="a"/>
    <w:uiPriority w:val="34"/>
    <w:qFormat/>
    <w:rsid w:val="00BC19A1"/>
    <w:pPr>
      <w:spacing w:after="0"/>
      <w:ind w:left="720" w:right="0"/>
      <w:contextualSpacing/>
      <w:jc w:val="left"/>
    </w:pPr>
    <w:rPr>
      <w:rFonts w:eastAsia="Times New Roman" w:cs="Times New Roman"/>
    </w:rPr>
  </w:style>
  <w:style w:type="paragraph" w:customStyle="1" w:styleId="content">
    <w:name w:val="content"/>
    <w:basedOn w:val="a"/>
    <w:rsid w:val="00BC19A1"/>
    <w:pPr>
      <w:spacing w:before="100" w:beforeAutospacing="1" w:after="100" w:afterAutospacing="1" w:line="324" w:lineRule="auto"/>
      <w:ind w:left="0" w:right="0"/>
    </w:pPr>
    <w:rPr>
      <w:rFonts w:ascii="Verdana" w:eastAsia="Times New Roman" w:hAnsi="Verdana" w:cs="Times New Roman"/>
      <w:sz w:val="16"/>
      <w:szCs w:val="16"/>
    </w:rPr>
  </w:style>
  <w:style w:type="paragraph" w:customStyle="1" w:styleId="11">
    <w:name w:val="Обычный1"/>
    <w:rsid w:val="00BC19A1"/>
    <w:pPr>
      <w:widowControl w:val="0"/>
      <w:snapToGrid w:val="0"/>
      <w:spacing w:after="0"/>
      <w:ind w:left="0" w:right="0"/>
      <w:jc w:val="left"/>
    </w:pPr>
    <w:rPr>
      <w:rFonts w:ascii="Times New Roman" w:eastAsia="Times New Roman" w:hAnsi="Times New Roman" w:cs="Times New Roman"/>
      <w:sz w:val="24"/>
      <w:szCs w:val="20"/>
      <w:lang w:eastAsia="ru-RU"/>
    </w:rPr>
  </w:style>
  <w:style w:type="paragraph" w:customStyle="1" w:styleId="ConsPlusTitle">
    <w:name w:val="ConsPlusTitle"/>
    <w:rsid w:val="00BC19A1"/>
    <w:pPr>
      <w:widowControl w:val="0"/>
      <w:autoSpaceDE w:val="0"/>
      <w:autoSpaceDN w:val="0"/>
      <w:adjustRightInd w:val="0"/>
      <w:spacing w:after="0"/>
      <w:ind w:left="0" w:right="0"/>
      <w:jc w:val="left"/>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BC19A1"/>
    <w:pPr>
      <w:widowControl w:val="0"/>
      <w:autoSpaceDE w:val="0"/>
      <w:autoSpaceDN w:val="0"/>
      <w:adjustRightInd w:val="0"/>
      <w:spacing w:after="0"/>
      <w:ind w:left="0" w:right="0"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BC19A1"/>
    <w:rPr>
      <w:rFonts w:ascii="Arial" w:eastAsia="Times New Roman" w:hAnsi="Arial" w:cs="Arial"/>
      <w:sz w:val="20"/>
      <w:szCs w:val="20"/>
      <w:lang w:eastAsia="ru-RU"/>
    </w:rPr>
  </w:style>
  <w:style w:type="table" w:styleId="a8">
    <w:name w:val="Table Grid"/>
    <w:basedOn w:val="a1"/>
    <w:uiPriority w:val="99"/>
    <w:rsid w:val="00BC19A1"/>
    <w:pPr>
      <w:spacing w:after="0"/>
      <w:ind w:left="0"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19A1"/>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6C7ED7"/>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9A10DD"/>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9A10DD"/>
    <w:rPr>
      <w:rFonts w:asciiTheme="majorHAnsi" w:eastAsiaTheme="majorEastAsia" w:hAnsiTheme="majorHAnsi" w:cstheme="majorBidi"/>
      <w:i/>
      <w:iCs/>
      <w:color w:val="243F60" w:themeColor="accent1" w:themeShade="7F"/>
      <w:sz w:val="24"/>
      <w:szCs w:val="24"/>
      <w:lang w:eastAsia="ru-RU"/>
    </w:rPr>
  </w:style>
  <w:style w:type="paragraph" w:styleId="a9">
    <w:name w:val="Body Text"/>
    <w:basedOn w:val="a"/>
    <w:link w:val="aa"/>
    <w:rsid w:val="00957872"/>
    <w:pPr>
      <w:spacing w:after="120"/>
      <w:ind w:left="0" w:right="0"/>
      <w:jc w:val="left"/>
    </w:pPr>
    <w:rPr>
      <w:rFonts w:eastAsia="Times New Roman" w:cs="Times New Roman"/>
      <w:sz w:val="20"/>
      <w:szCs w:val="20"/>
    </w:rPr>
  </w:style>
  <w:style w:type="character" w:customStyle="1" w:styleId="aa">
    <w:name w:val="Основной текст Знак"/>
    <w:basedOn w:val="a0"/>
    <w:link w:val="a9"/>
    <w:rsid w:val="0095787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825F331161A1C15D49D32A7D61B68C6853443BD8BB25AB65938E7936D5D09EBAF2A077B3679C3I5l5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4;&#1092;&#1094;.&#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84;&#1092;&#1094;.&#1088;&#1092;" TargetMode="Externa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webSettings" Target="webSettings.xml"/><Relationship Id="rId10" Type="http://schemas.openxmlformats.org/officeDocument/2006/relationships/hyperlink" Target="consultantplus://offline/ref=FFCF61B1203897002AE1EBBDD6BF3825CCC242D70BB300727A0349900Bw5JBI" TargetMode="External"/><Relationship Id="rId4" Type="http://schemas.openxmlformats.org/officeDocument/2006/relationships/settings" Target="settings.xml"/><Relationship Id="rId9" Type="http://schemas.openxmlformats.org/officeDocument/2006/relationships/hyperlink" Target="consultantplus://offline/ref=B0960CBC1DD201167F724B1E47F531EDE10CD58F7DB9BA7E6C7385D8D060606A0BF42A8B27BBF49C52234BnDp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C4BE2-9553-40CC-9E9E-52C657C4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11392</Words>
  <Characters>64936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ADM2</cp:lastModifiedBy>
  <cp:revision>59</cp:revision>
  <cp:lastPrinted>2018-03-05T09:05:00Z</cp:lastPrinted>
  <dcterms:created xsi:type="dcterms:W3CDTF">2017-05-11T21:50:00Z</dcterms:created>
  <dcterms:modified xsi:type="dcterms:W3CDTF">2022-08-05T05:54:00Z</dcterms:modified>
</cp:coreProperties>
</file>