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439" w:rsidRPr="00445439" w:rsidRDefault="00445439" w:rsidP="00445439">
      <w:pPr>
        <w:suppressLineNumbers/>
        <w:ind w:right="-6"/>
        <w:jc w:val="center"/>
        <w:rPr>
          <w:b/>
          <w:sz w:val="32"/>
          <w:lang w:val="ru-RU"/>
        </w:rPr>
      </w:pPr>
      <w:proofErr w:type="gramStart"/>
      <w:r w:rsidRPr="00445439">
        <w:rPr>
          <w:b/>
          <w:sz w:val="32"/>
          <w:lang w:val="ru-RU"/>
        </w:rPr>
        <w:t>Российская  Федерация</w:t>
      </w:r>
      <w:proofErr w:type="gramEnd"/>
    </w:p>
    <w:p w:rsidR="00445439" w:rsidRPr="00445439" w:rsidRDefault="00445439" w:rsidP="00445439">
      <w:pPr>
        <w:suppressLineNumbers/>
        <w:ind w:right="-6"/>
        <w:jc w:val="center"/>
        <w:rPr>
          <w:b/>
          <w:sz w:val="32"/>
          <w:lang w:val="ru-RU"/>
        </w:rPr>
      </w:pPr>
      <w:r w:rsidRPr="00445439">
        <w:rPr>
          <w:b/>
          <w:sz w:val="32"/>
          <w:lang w:val="ru-RU"/>
        </w:rPr>
        <w:t>Иркутская область</w:t>
      </w:r>
    </w:p>
    <w:p w:rsidR="00445439" w:rsidRPr="00445439" w:rsidRDefault="00445439" w:rsidP="00445439">
      <w:pPr>
        <w:suppressLineNumbers/>
        <w:ind w:right="-6"/>
        <w:jc w:val="center"/>
        <w:rPr>
          <w:b/>
          <w:sz w:val="32"/>
          <w:lang w:val="ru-RU"/>
        </w:rPr>
      </w:pPr>
      <w:r w:rsidRPr="00445439">
        <w:rPr>
          <w:b/>
          <w:sz w:val="32"/>
          <w:lang w:val="ru-RU"/>
        </w:rPr>
        <w:t>Муниципальное образование «</w:t>
      </w:r>
      <w:proofErr w:type="spellStart"/>
      <w:r w:rsidRPr="00445439">
        <w:rPr>
          <w:b/>
          <w:sz w:val="32"/>
          <w:lang w:val="ru-RU"/>
        </w:rPr>
        <w:t>Тайшетский</w:t>
      </w:r>
      <w:proofErr w:type="spellEnd"/>
      <w:r w:rsidRPr="00445439">
        <w:rPr>
          <w:b/>
          <w:sz w:val="32"/>
          <w:lang w:val="ru-RU"/>
        </w:rPr>
        <w:t xml:space="preserve"> район»</w:t>
      </w:r>
    </w:p>
    <w:p w:rsidR="00445439" w:rsidRPr="00445439" w:rsidRDefault="00445439" w:rsidP="00445439">
      <w:pPr>
        <w:suppressLineNumbers/>
        <w:ind w:right="-6"/>
        <w:jc w:val="center"/>
        <w:rPr>
          <w:b/>
          <w:sz w:val="32"/>
          <w:lang w:val="ru-RU"/>
        </w:rPr>
      </w:pPr>
      <w:proofErr w:type="spellStart"/>
      <w:r w:rsidRPr="00445439">
        <w:rPr>
          <w:b/>
          <w:sz w:val="32"/>
          <w:lang w:val="ru-RU"/>
        </w:rPr>
        <w:t>Юртинское</w:t>
      </w:r>
      <w:proofErr w:type="spellEnd"/>
      <w:r w:rsidRPr="00445439">
        <w:rPr>
          <w:b/>
          <w:sz w:val="32"/>
          <w:lang w:val="ru-RU"/>
        </w:rPr>
        <w:t xml:space="preserve"> муниципальное образование </w:t>
      </w:r>
    </w:p>
    <w:p w:rsidR="00445439" w:rsidRPr="00445439" w:rsidRDefault="00445439" w:rsidP="00445439">
      <w:pPr>
        <w:suppressLineNumbers/>
        <w:ind w:right="-6"/>
        <w:jc w:val="center"/>
        <w:rPr>
          <w:b/>
          <w:sz w:val="40"/>
          <w:lang w:val="ru-RU"/>
        </w:rPr>
      </w:pPr>
      <w:r w:rsidRPr="00445439">
        <w:rPr>
          <w:b/>
          <w:sz w:val="32"/>
          <w:lang w:val="ru-RU"/>
        </w:rPr>
        <w:t>«</w:t>
      </w:r>
      <w:proofErr w:type="spellStart"/>
      <w:r w:rsidRPr="00445439">
        <w:rPr>
          <w:b/>
          <w:sz w:val="32"/>
          <w:lang w:val="ru-RU"/>
        </w:rPr>
        <w:t>Юртинское</w:t>
      </w:r>
      <w:proofErr w:type="spellEnd"/>
      <w:r w:rsidRPr="00445439">
        <w:rPr>
          <w:b/>
          <w:sz w:val="32"/>
          <w:lang w:val="ru-RU"/>
        </w:rPr>
        <w:t xml:space="preserve"> городское поселение»</w:t>
      </w:r>
    </w:p>
    <w:p w:rsidR="00445439" w:rsidRPr="00445439" w:rsidRDefault="00445439" w:rsidP="00445439">
      <w:pPr>
        <w:suppressLineNumbers/>
        <w:ind w:right="-6"/>
        <w:jc w:val="center"/>
        <w:rPr>
          <w:b/>
          <w:sz w:val="32"/>
          <w:szCs w:val="32"/>
          <w:lang w:val="ru-RU"/>
        </w:rPr>
      </w:pPr>
      <w:r w:rsidRPr="00445439">
        <w:rPr>
          <w:b/>
          <w:sz w:val="32"/>
          <w:szCs w:val="32"/>
          <w:lang w:val="ru-RU"/>
        </w:rPr>
        <w:t xml:space="preserve">Администрация </w:t>
      </w:r>
      <w:proofErr w:type="spellStart"/>
      <w:r w:rsidRPr="00445439">
        <w:rPr>
          <w:b/>
          <w:sz w:val="32"/>
          <w:lang w:val="ru-RU"/>
        </w:rPr>
        <w:t>Юртинского</w:t>
      </w:r>
      <w:proofErr w:type="spellEnd"/>
      <w:r w:rsidRPr="00445439">
        <w:rPr>
          <w:b/>
          <w:sz w:val="32"/>
          <w:lang w:val="ru-RU"/>
        </w:rPr>
        <w:t xml:space="preserve"> </w:t>
      </w:r>
      <w:r w:rsidRPr="00445439">
        <w:rPr>
          <w:b/>
          <w:sz w:val="32"/>
          <w:szCs w:val="32"/>
          <w:lang w:val="ru-RU"/>
        </w:rPr>
        <w:t xml:space="preserve">городского поселения </w:t>
      </w:r>
    </w:p>
    <w:p w:rsidR="00445439" w:rsidRPr="00445439" w:rsidRDefault="00445439" w:rsidP="00445439">
      <w:pPr>
        <w:ind w:right="-5"/>
        <w:jc w:val="center"/>
        <w:rPr>
          <w:b/>
          <w:sz w:val="16"/>
          <w:szCs w:val="16"/>
          <w:lang w:val="ru-RU"/>
        </w:rPr>
      </w:pPr>
    </w:p>
    <w:p w:rsidR="00445439" w:rsidRPr="00445439" w:rsidRDefault="00445439" w:rsidP="00445439">
      <w:pPr>
        <w:ind w:right="-5"/>
        <w:jc w:val="center"/>
        <w:rPr>
          <w:b/>
          <w:sz w:val="40"/>
          <w:szCs w:val="40"/>
          <w:lang w:val="ru-RU"/>
        </w:rPr>
      </w:pPr>
      <w:r w:rsidRPr="00445439">
        <w:rPr>
          <w:b/>
          <w:sz w:val="40"/>
          <w:szCs w:val="40"/>
          <w:lang w:val="ru-RU"/>
        </w:rPr>
        <w:t>ПОСТАНОВЛЕНИЕ</w:t>
      </w:r>
    </w:p>
    <w:p w:rsidR="00445439" w:rsidRPr="00445439" w:rsidRDefault="00445439" w:rsidP="00445439">
      <w:pPr>
        <w:ind w:right="-5"/>
        <w:jc w:val="center"/>
        <w:rPr>
          <w:b/>
          <w:sz w:val="16"/>
          <w:szCs w:val="16"/>
          <w:lang w:val="ru-RU"/>
        </w:rPr>
      </w:pPr>
      <w:r w:rsidRPr="00445439">
        <w:rPr>
          <w:b/>
          <w:sz w:val="16"/>
          <w:szCs w:val="16"/>
          <w:lang w:val="ru-RU"/>
        </w:rPr>
        <w:t xml:space="preserve">                   </w:t>
      </w:r>
    </w:p>
    <w:p w:rsidR="00445439" w:rsidRPr="00445439" w:rsidRDefault="00445439" w:rsidP="00445439">
      <w:pPr>
        <w:pBdr>
          <w:top w:val="double" w:sz="12" w:space="3" w:color="auto"/>
        </w:pBdr>
        <w:ind w:right="140"/>
        <w:rPr>
          <w:lang w:val="ru-RU"/>
        </w:rPr>
      </w:pPr>
      <w:r w:rsidRPr="00445439">
        <w:rPr>
          <w:b/>
          <w:lang w:val="ru-RU"/>
        </w:rPr>
        <w:t xml:space="preserve"> </w:t>
      </w:r>
    </w:p>
    <w:p w:rsidR="00445439" w:rsidRPr="0004528C" w:rsidRDefault="00F50A9A" w:rsidP="00445439">
      <w:pPr>
        <w:spacing w:after="200"/>
        <w:rPr>
          <w:rFonts w:ascii="Arial" w:hAnsi="Arial" w:cs="Arial"/>
          <w:lang w:val="ru-RU"/>
        </w:rPr>
      </w:pPr>
      <w:r>
        <w:rPr>
          <w:sz w:val="24"/>
          <w:szCs w:val="24"/>
          <w:u w:val="single"/>
          <w:lang w:val="ru-RU"/>
        </w:rPr>
        <w:t>10.07.</w:t>
      </w:r>
      <w:r w:rsidR="00445439" w:rsidRPr="00445439">
        <w:rPr>
          <w:sz w:val="24"/>
          <w:szCs w:val="24"/>
          <w:u w:val="single"/>
          <w:lang w:val="ru-RU"/>
        </w:rPr>
        <w:t xml:space="preserve"> </w:t>
      </w:r>
      <w:r w:rsidR="00445439" w:rsidRPr="0004528C">
        <w:rPr>
          <w:sz w:val="24"/>
          <w:szCs w:val="24"/>
          <w:u w:val="single"/>
          <w:lang w:val="ru-RU"/>
        </w:rPr>
        <w:t>202</w:t>
      </w:r>
      <w:r w:rsidR="00445439">
        <w:rPr>
          <w:sz w:val="24"/>
          <w:szCs w:val="24"/>
          <w:u w:val="single"/>
          <w:lang w:val="ru-RU"/>
        </w:rPr>
        <w:t>4</w:t>
      </w:r>
      <w:r w:rsidR="00445439" w:rsidRPr="0004528C">
        <w:rPr>
          <w:sz w:val="24"/>
          <w:szCs w:val="24"/>
          <w:u w:val="single"/>
          <w:lang w:val="ru-RU"/>
        </w:rPr>
        <w:t>г</w:t>
      </w:r>
      <w:r w:rsidR="00445439" w:rsidRPr="0004528C">
        <w:rPr>
          <w:sz w:val="24"/>
          <w:szCs w:val="24"/>
          <w:lang w:val="ru-RU"/>
        </w:rPr>
        <w:t xml:space="preserve">.                </w:t>
      </w:r>
      <w:r>
        <w:rPr>
          <w:sz w:val="24"/>
          <w:szCs w:val="24"/>
          <w:lang w:val="ru-RU"/>
        </w:rPr>
        <w:t>№</w:t>
      </w:r>
      <w:r w:rsidR="00CF42EA">
        <w:rPr>
          <w:sz w:val="24"/>
          <w:szCs w:val="24"/>
          <w:lang w:val="ru-RU"/>
        </w:rPr>
        <w:t xml:space="preserve"> 139</w:t>
      </w:r>
    </w:p>
    <w:p w:rsidR="00445439" w:rsidRPr="00445439" w:rsidRDefault="00445439" w:rsidP="00F50A9A">
      <w:pPr>
        <w:rPr>
          <w:sz w:val="24"/>
          <w:szCs w:val="24"/>
          <w:lang w:val="ru-RU"/>
        </w:rPr>
      </w:pPr>
      <w:r w:rsidRPr="00051C05">
        <w:rPr>
          <w:rFonts w:ascii="Arial" w:hAnsi="Arial" w:cs="Arial"/>
        </w:rPr>
        <w:t> </w:t>
      </w:r>
      <w:r w:rsidR="00720009" w:rsidRPr="00445439">
        <w:rPr>
          <w:sz w:val="24"/>
          <w:szCs w:val="24"/>
          <w:lang w:val="ru-RU"/>
        </w:rPr>
        <w:t xml:space="preserve">Об утверждении Порядка предоставления </w:t>
      </w:r>
    </w:p>
    <w:p w:rsidR="00445439" w:rsidRPr="00445439" w:rsidRDefault="00720009" w:rsidP="00445439">
      <w:pPr>
        <w:ind w:right="-427" w:hanging="19"/>
        <w:jc w:val="left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субсидий юридическим лицам (за исключением субсидий </w:t>
      </w:r>
    </w:p>
    <w:p w:rsidR="00445439" w:rsidRPr="00445439" w:rsidRDefault="00720009" w:rsidP="00445439">
      <w:pPr>
        <w:ind w:right="-427" w:hanging="19"/>
        <w:jc w:val="left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муниципальным учреждениям), индивидуальным </w:t>
      </w:r>
    </w:p>
    <w:p w:rsidR="00445439" w:rsidRPr="00445439" w:rsidRDefault="00720009" w:rsidP="00445439">
      <w:pPr>
        <w:ind w:right="-427" w:hanging="19"/>
        <w:jc w:val="left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предпринимателям, а также физическим лицам </w:t>
      </w:r>
    </w:p>
    <w:p w:rsidR="00445439" w:rsidRPr="00445439" w:rsidRDefault="00720009" w:rsidP="00445439">
      <w:pPr>
        <w:ind w:right="-427" w:hanging="19"/>
        <w:jc w:val="left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>– производителям товаров, работ, услуг из бюджета</w:t>
      </w:r>
    </w:p>
    <w:p w:rsidR="00D012C5" w:rsidRPr="00445439" w:rsidRDefault="00445439" w:rsidP="00445439">
      <w:pPr>
        <w:ind w:right="-427" w:hanging="19"/>
        <w:jc w:val="left"/>
        <w:rPr>
          <w:sz w:val="24"/>
          <w:szCs w:val="24"/>
          <w:lang w:val="ru-RU"/>
        </w:rPr>
      </w:pPr>
      <w:proofErr w:type="spellStart"/>
      <w:r w:rsidRPr="00445439">
        <w:rPr>
          <w:sz w:val="24"/>
          <w:szCs w:val="24"/>
          <w:lang w:val="ru-RU"/>
        </w:rPr>
        <w:t>Юртинского</w:t>
      </w:r>
      <w:proofErr w:type="spellEnd"/>
      <w:r w:rsidRPr="00445439">
        <w:rPr>
          <w:sz w:val="24"/>
          <w:szCs w:val="24"/>
          <w:lang w:val="ru-RU"/>
        </w:rPr>
        <w:t xml:space="preserve"> муниципального образования</w:t>
      </w:r>
    </w:p>
    <w:p w:rsidR="00D012C5" w:rsidRPr="00445439" w:rsidRDefault="00D012C5" w:rsidP="005D512E">
      <w:pPr>
        <w:widowControl w:val="0"/>
        <w:tabs>
          <w:tab w:val="left" w:pos="765"/>
          <w:tab w:val="center" w:pos="4677"/>
        </w:tabs>
        <w:spacing w:after="0" w:line="240" w:lineRule="auto"/>
        <w:ind w:left="0" w:right="-427" w:firstLine="0"/>
        <w:jc w:val="center"/>
        <w:rPr>
          <w:b/>
          <w:color w:val="auto"/>
          <w:sz w:val="24"/>
          <w:szCs w:val="24"/>
          <w:lang w:val="ru-RU" w:eastAsia="ru-RU"/>
        </w:rPr>
      </w:pPr>
    </w:p>
    <w:p w:rsidR="00445439" w:rsidRDefault="00720009" w:rsidP="005D512E">
      <w:pPr>
        <w:ind w:right="-427" w:firstLine="709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</w:t>
      </w:r>
      <w:r w:rsidRPr="00445439">
        <w:rPr>
          <w:sz w:val="24"/>
          <w:szCs w:val="24"/>
          <w:lang w:val="ru-RU"/>
        </w:rPr>
        <w:t xml:space="preserve">, руководствуясь Уставом </w:t>
      </w:r>
      <w:proofErr w:type="spellStart"/>
      <w:r w:rsidR="00445439">
        <w:rPr>
          <w:sz w:val="24"/>
          <w:szCs w:val="24"/>
          <w:lang w:val="ru-RU"/>
        </w:rPr>
        <w:t>Юртинского</w:t>
      </w:r>
      <w:proofErr w:type="spellEnd"/>
      <w:r w:rsidR="00445439">
        <w:rPr>
          <w:sz w:val="24"/>
          <w:szCs w:val="24"/>
          <w:lang w:val="ru-RU"/>
        </w:rPr>
        <w:t xml:space="preserve"> муниципального образования, администрация </w:t>
      </w:r>
      <w:proofErr w:type="spellStart"/>
      <w:r w:rsidR="00445439">
        <w:rPr>
          <w:sz w:val="24"/>
          <w:szCs w:val="24"/>
          <w:lang w:val="ru-RU"/>
        </w:rPr>
        <w:t>Юртинского</w:t>
      </w:r>
      <w:proofErr w:type="spellEnd"/>
      <w:r w:rsidR="00445439">
        <w:rPr>
          <w:sz w:val="24"/>
          <w:szCs w:val="24"/>
          <w:lang w:val="ru-RU"/>
        </w:rPr>
        <w:t xml:space="preserve"> городского поселения </w:t>
      </w:r>
    </w:p>
    <w:p w:rsidR="00445439" w:rsidRPr="00445439" w:rsidRDefault="00445439" w:rsidP="005D512E">
      <w:pPr>
        <w:ind w:right="-427" w:firstLine="709"/>
        <w:rPr>
          <w:b/>
          <w:sz w:val="32"/>
          <w:szCs w:val="32"/>
          <w:lang w:val="ru-RU"/>
        </w:rPr>
      </w:pPr>
    </w:p>
    <w:p w:rsidR="00445439" w:rsidRPr="00445439" w:rsidRDefault="00720009" w:rsidP="005D512E">
      <w:pPr>
        <w:ind w:right="-427" w:firstLine="709"/>
        <w:rPr>
          <w:b/>
          <w:sz w:val="32"/>
          <w:szCs w:val="32"/>
          <w:lang w:val="ru-RU"/>
        </w:rPr>
      </w:pPr>
      <w:r w:rsidRPr="00445439">
        <w:rPr>
          <w:b/>
          <w:sz w:val="32"/>
          <w:szCs w:val="32"/>
          <w:lang w:val="ru-RU"/>
        </w:rPr>
        <w:t xml:space="preserve"> </w:t>
      </w:r>
      <w:r w:rsidR="00445439" w:rsidRPr="00445439">
        <w:rPr>
          <w:b/>
          <w:sz w:val="32"/>
          <w:szCs w:val="32"/>
          <w:lang w:val="ru-RU"/>
        </w:rPr>
        <w:t>ПОСТАНОВЛЯЕТ</w:t>
      </w:r>
    </w:p>
    <w:p w:rsidR="00D012C5" w:rsidRPr="00445439" w:rsidRDefault="00720009" w:rsidP="00445439">
      <w:pPr>
        <w:pStyle w:val="a9"/>
        <w:widowControl w:val="0"/>
        <w:numPr>
          <w:ilvl w:val="0"/>
          <w:numId w:val="2"/>
        </w:numPr>
        <w:spacing w:after="150" w:line="240" w:lineRule="auto"/>
        <w:ind w:left="0" w:right="-427" w:firstLine="426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Утвердить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67367A" w:rsidRPr="00445439">
        <w:rPr>
          <w:sz w:val="24"/>
          <w:szCs w:val="24"/>
          <w:lang w:val="ru-RU"/>
        </w:rPr>
        <w:t>Юртинск</w:t>
      </w:r>
      <w:r w:rsidRPr="00445439">
        <w:rPr>
          <w:sz w:val="24"/>
          <w:szCs w:val="24"/>
          <w:lang w:val="ru-RU"/>
        </w:rPr>
        <w:t>ого</w:t>
      </w:r>
      <w:proofErr w:type="spellEnd"/>
      <w:r w:rsidRPr="00445439">
        <w:rPr>
          <w:sz w:val="24"/>
          <w:szCs w:val="24"/>
          <w:lang w:val="ru-RU"/>
        </w:rPr>
        <w:t xml:space="preserve"> </w:t>
      </w:r>
      <w:r w:rsidR="0067367A" w:rsidRPr="00445439">
        <w:rPr>
          <w:sz w:val="24"/>
          <w:szCs w:val="24"/>
          <w:lang w:val="ru-RU"/>
        </w:rPr>
        <w:t>муниципального образования</w:t>
      </w:r>
      <w:r w:rsidRPr="00445439">
        <w:rPr>
          <w:sz w:val="24"/>
          <w:szCs w:val="24"/>
          <w:lang w:val="ru-RU"/>
        </w:rPr>
        <w:t xml:space="preserve"> (приложение).</w:t>
      </w:r>
    </w:p>
    <w:p w:rsidR="0067367A" w:rsidRPr="00445439" w:rsidRDefault="00445439" w:rsidP="00445439">
      <w:pPr>
        <w:pStyle w:val="a9"/>
        <w:widowControl w:val="0"/>
        <w:numPr>
          <w:ilvl w:val="0"/>
          <w:numId w:val="2"/>
        </w:numPr>
        <w:spacing w:after="0" w:line="240" w:lineRule="auto"/>
        <w:ind w:left="284" w:right="0" w:hanging="283"/>
        <w:rPr>
          <w:rFonts w:eastAsia="Lucida Sans Unicode"/>
          <w:kern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7367A" w:rsidRPr="00445439">
        <w:rPr>
          <w:sz w:val="24"/>
          <w:szCs w:val="24"/>
          <w:lang w:val="ru-RU"/>
        </w:rPr>
        <w:t xml:space="preserve">Опубликовать настоящее постановление в вестнике </w:t>
      </w:r>
      <w:proofErr w:type="spellStart"/>
      <w:r w:rsidR="0067367A" w:rsidRPr="00445439">
        <w:rPr>
          <w:sz w:val="24"/>
          <w:szCs w:val="24"/>
          <w:lang w:val="ru-RU"/>
        </w:rPr>
        <w:t>Юртинского</w:t>
      </w:r>
      <w:proofErr w:type="spellEnd"/>
      <w:r w:rsidR="0067367A" w:rsidRPr="00445439">
        <w:rPr>
          <w:sz w:val="24"/>
          <w:szCs w:val="24"/>
          <w:lang w:val="ru-RU"/>
        </w:rPr>
        <w:t xml:space="preserve"> городского поселения</w:t>
      </w:r>
      <w:r w:rsidR="0067367A" w:rsidRPr="00445439">
        <w:rPr>
          <w:iCs/>
          <w:sz w:val="24"/>
          <w:szCs w:val="24"/>
          <w:lang w:val="ru-RU"/>
        </w:rPr>
        <w:t>, разместить</w:t>
      </w:r>
      <w:r w:rsidR="0067367A" w:rsidRPr="00445439">
        <w:rPr>
          <w:sz w:val="24"/>
          <w:szCs w:val="24"/>
          <w:lang w:val="ru-RU"/>
        </w:rPr>
        <w:t xml:space="preserve"> на </w:t>
      </w:r>
      <w:r w:rsidR="0067367A" w:rsidRPr="00445439">
        <w:rPr>
          <w:iCs/>
          <w:sz w:val="24"/>
          <w:szCs w:val="24"/>
          <w:lang w:val="ru-RU"/>
        </w:rPr>
        <w:t>официальном сайте администрации</w:t>
      </w:r>
      <w:r w:rsidR="0067367A" w:rsidRPr="00445439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67367A" w:rsidRPr="00445439">
        <w:rPr>
          <w:rFonts w:eastAsia="Lucida Sans Unicode"/>
          <w:kern w:val="1"/>
          <w:sz w:val="24"/>
          <w:szCs w:val="24"/>
          <w:lang w:val="ru-RU"/>
        </w:rPr>
        <w:t>Юртинского</w:t>
      </w:r>
      <w:proofErr w:type="spellEnd"/>
      <w:r w:rsidR="0067367A" w:rsidRPr="00445439">
        <w:rPr>
          <w:rFonts w:eastAsia="Lucida Sans Unicode"/>
          <w:kern w:val="1"/>
          <w:sz w:val="24"/>
          <w:szCs w:val="24"/>
          <w:lang w:val="ru-RU"/>
        </w:rPr>
        <w:t xml:space="preserve">  городского</w:t>
      </w:r>
      <w:proofErr w:type="gramEnd"/>
      <w:r w:rsidR="0067367A" w:rsidRPr="00445439">
        <w:rPr>
          <w:rFonts w:eastAsia="Lucida Sans Unicode"/>
          <w:kern w:val="1"/>
          <w:sz w:val="24"/>
          <w:szCs w:val="24"/>
          <w:lang w:val="ru-RU"/>
        </w:rPr>
        <w:t xml:space="preserve"> поселения </w:t>
      </w:r>
      <w:hyperlink r:id="rId8" w:history="1">
        <w:r w:rsidR="0067367A" w:rsidRPr="00445439">
          <w:rPr>
            <w:rStyle w:val="af"/>
            <w:rFonts w:eastAsia="Lucida Sans Unicode"/>
            <w:kern w:val="1"/>
            <w:sz w:val="24"/>
            <w:szCs w:val="24"/>
          </w:rPr>
          <w:t>https</w:t>
        </w:r>
        <w:r w:rsidR="0067367A" w:rsidRPr="00445439">
          <w:rPr>
            <w:rStyle w:val="af"/>
            <w:rFonts w:eastAsia="Lucida Sans Unicode"/>
            <w:kern w:val="1"/>
            <w:sz w:val="24"/>
            <w:szCs w:val="24"/>
            <w:lang w:val="ru-RU"/>
          </w:rPr>
          <w:t>://</w:t>
        </w:r>
        <w:r w:rsidR="0067367A" w:rsidRPr="00445439">
          <w:rPr>
            <w:rStyle w:val="af"/>
            <w:rFonts w:eastAsia="Lucida Sans Unicode"/>
            <w:kern w:val="1"/>
            <w:sz w:val="24"/>
            <w:szCs w:val="24"/>
          </w:rPr>
          <w:t>www</w:t>
        </w:r>
        <w:r w:rsidR="0067367A" w:rsidRPr="00445439">
          <w:rPr>
            <w:rStyle w:val="af"/>
            <w:rFonts w:eastAsia="Lucida Sans Unicode"/>
            <w:kern w:val="1"/>
            <w:sz w:val="24"/>
            <w:szCs w:val="24"/>
            <w:lang w:val="ru-RU"/>
          </w:rPr>
          <w:t>.</w:t>
        </w:r>
        <w:proofErr w:type="spellStart"/>
        <w:r w:rsidR="0067367A" w:rsidRPr="00445439">
          <w:rPr>
            <w:rStyle w:val="af"/>
            <w:rFonts w:eastAsia="Lucida Sans Unicode"/>
            <w:kern w:val="1"/>
            <w:sz w:val="24"/>
            <w:szCs w:val="24"/>
            <w:lang w:val="ru-RU"/>
          </w:rPr>
          <w:t>юртинское.рф</w:t>
        </w:r>
        <w:proofErr w:type="spellEnd"/>
      </w:hyperlink>
      <w:r w:rsidR="0067367A" w:rsidRPr="00445439">
        <w:rPr>
          <w:rFonts w:eastAsia="Lucida Sans Unicode"/>
          <w:kern w:val="1"/>
          <w:sz w:val="24"/>
          <w:szCs w:val="24"/>
          <w:lang w:val="ru-RU"/>
        </w:rPr>
        <w:t xml:space="preserve">, </w:t>
      </w:r>
      <w:r w:rsidR="0067367A" w:rsidRPr="00445439">
        <w:rPr>
          <w:sz w:val="24"/>
          <w:szCs w:val="24"/>
          <w:lang w:val="ru-RU"/>
        </w:rPr>
        <w:t>в информационно-телекоммуникационной сети «Интернет».</w:t>
      </w:r>
    </w:p>
    <w:p w:rsidR="005A5562" w:rsidRPr="00445439" w:rsidRDefault="005A5562" w:rsidP="005A5562">
      <w:pPr>
        <w:ind w:right="-427" w:hanging="19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Признать утратившим силу постановление администрации </w:t>
      </w:r>
      <w:proofErr w:type="spellStart"/>
      <w:r>
        <w:rPr>
          <w:sz w:val="24"/>
          <w:szCs w:val="24"/>
          <w:lang w:val="ru-RU"/>
        </w:rPr>
        <w:t>Юртинского</w:t>
      </w:r>
      <w:proofErr w:type="spellEnd"/>
      <w:r>
        <w:rPr>
          <w:sz w:val="24"/>
          <w:szCs w:val="24"/>
          <w:lang w:val="ru-RU"/>
        </w:rPr>
        <w:t xml:space="preserve"> городского поселения № 158 от 26.08.2022года</w:t>
      </w:r>
      <w:proofErr w:type="gramStart"/>
      <w:r>
        <w:rPr>
          <w:sz w:val="24"/>
          <w:szCs w:val="24"/>
          <w:lang w:val="ru-RU"/>
        </w:rPr>
        <w:t xml:space="preserve"> </w:t>
      </w:r>
      <w:r w:rsidR="0044543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«</w:t>
      </w:r>
      <w:proofErr w:type="gramEnd"/>
      <w:r w:rsidRPr="00445439">
        <w:rPr>
          <w:sz w:val="24"/>
          <w:szCs w:val="24"/>
          <w:lang w:val="ru-RU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</w:t>
      </w:r>
    </w:p>
    <w:p w:rsidR="005A5562" w:rsidRPr="00445439" w:rsidRDefault="005A5562" w:rsidP="005A5562">
      <w:pPr>
        <w:ind w:right="-427" w:hanging="19"/>
        <w:jc w:val="left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>предпринимателям, а также физическим лицам – производителям товаров, работ, услуг из бюджета</w:t>
      </w:r>
      <w:r>
        <w:rPr>
          <w:sz w:val="24"/>
          <w:szCs w:val="24"/>
          <w:lang w:val="ru-RU"/>
        </w:rPr>
        <w:t xml:space="preserve"> </w:t>
      </w:r>
      <w:proofErr w:type="spellStart"/>
      <w:r w:rsidRPr="00445439">
        <w:rPr>
          <w:sz w:val="24"/>
          <w:szCs w:val="24"/>
          <w:lang w:val="ru-RU"/>
        </w:rPr>
        <w:t>Юртинского</w:t>
      </w:r>
      <w:proofErr w:type="spellEnd"/>
      <w:r w:rsidRPr="00445439">
        <w:rPr>
          <w:sz w:val="24"/>
          <w:szCs w:val="24"/>
          <w:lang w:val="ru-RU"/>
        </w:rPr>
        <w:t xml:space="preserve"> муниципального образования</w:t>
      </w:r>
    </w:p>
    <w:p w:rsidR="00D012C5" w:rsidRPr="00445439" w:rsidRDefault="00720009" w:rsidP="005A5562">
      <w:pPr>
        <w:pStyle w:val="a9"/>
        <w:widowControl w:val="0"/>
        <w:numPr>
          <w:ilvl w:val="0"/>
          <w:numId w:val="5"/>
        </w:numPr>
        <w:spacing w:after="150" w:line="240" w:lineRule="auto"/>
        <w:ind w:left="0" w:right="-427" w:firstLine="0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>Контроль за выполнением настоящего постановления оставляю за собой.</w:t>
      </w:r>
    </w:p>
    <w:p w:rsidR="00D012C5" w:rsidRPr="00445439" w:rsidRDefault="00720009" w:rsidP="005A5562">
      <w:pPr>
        <w:pStyle w:val="a9"/>
        <w:widowControl w:val="0"/>
        <w:numPr>
          <w:ilvl w:val="0"/>
          <w:numId w:val="5"/>
        </w:numPr>
        <w:spacing w:after="150" w:line="240" w:lineRule="auto"/>
        <w:ind w:left="0" w:right="-427" w:firstLine="851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>Постановление вступает в силу со дня его о</w:t>
      </w:r>
      <w:r w:rsidR="0067367A" w:rsidRPr="00445439">
        <w:rPr>
          <w:sz w:val="24"/>
          <w:szCs w:val="24"/>
          <w:lang w:val="ru-RU"/>
        </w:rPr>
        <w:t>публикования</w:t>
      </w:r>
      <w:r w:rsidRPr="00445439">
        <w:rPr>
          <w:sz w:val="24"/>
          <w:szCs w:val="24"/>
          <w:lang w:val="ru-RU"/>
        </w:rPr>
        <w:t>.</w:t>
      </w:r>
    </w:p>
    <w:p w:rsidR="003D4CB7" w:rsidRPr="00445439" w:rsidRDefault="003D4CB7" w:rsidP="005D512E">
      <w:pPr>
        <w:ind w:right="-427" w:firstLine="709"/>
        <w:rPr>
          <w:sz w:val="24"/>
          <w:szCs w:val="24"/>
          <w:lang w:val="ru-RU"/>
        </w:rPr>
      </w:pPr>
    </w:p>
    <w:p w:rsidR="00D012C5" w:rsidRPr="00445439" w:rsidRDefault="00720009" w:rsidP="005A5562">
      <w:pPr>
        <w:ind w:left="0" w:right="-427" w:firstLine="0"/>
        <w:rPr>
          <w:color w:val="auto"/>
          <w:sz w:val="24"/>
          <w:szCs w:val="24"/>
          <w:lang w:val="ru-RU" w:eastAsia="ru-RU"/>
        </w:rPr>
      </w:pPr>
      <w:r w:rsidRPr="00445439">
        <w:rPr>
          <w:sz w:val="24"/>
          <w:szCs w:val="24"/>
          <w:lang w:val="ru-RU"/>
        </w:rPr>
        <w:t xml:space="preserve">Глава </w:t>
      </w:r>
      <w:proofErr w:type="spellStart"/>
      <w:r w:rsidR="005A5562">
        <w:rPr>
          <w:sz w:val="24"/>
          <w:szCs w:val="24"/>
          <w:lang w:val="ru-RU"/>
        </w:rPr>
        <w:t>Юртинского</w:t>
      </w:r>
      <w:proofErr w:type="spellEnd"/>
      <w:r w:rsidR="005A5562">
        <w:rPr>
          <w:sz w:val="24"/>
          <w:szCs w:val="24"/>
          <w:lang w:val="ru-RU"/>
        </w:rPr>
        <w:t xml:space="preserve"> муниципального </w:t>
      </w:r>
      <w:proofErr w:type="gramStart"/>
      <w:r w:rsidR="005A5562">
        <w:rPr>
          <w:sz w:val="24"/>
          <w:szCs w:val="24"/>
          <w:lang w:val="ru-RU"/>
        </w:rPr>
        <w:t xml:space="preserve">образования  </w:t>
      </w:r>
      <w:r w:rsidRPr="00445439">
        <w:rPr>
          <w:sz w:val="24"/>
          <w:szCs w:val="24"/>
          <w:lang w:val="ru-RU"/>
        </w:rPr>
        <w:tab/>
      </w:r>
      <w:proofErr w:type="gramEnd"/>
      <w:r w:rsidRPr="00445439">
        <w:rPr>
          <w:sz w:val="24"/>
          <w:szCs w:val="24"/>
          <w:lang w:val="ru-RU"/>
        </w:rPr>
        <w:tab/>
      </w:r>
      <w:r w:rsidRPr="00445439">
        <w:rPr>
          <w:sz w:val="24"/>
          <w:szCs w:val="24"/>
          <w:lang w:val="ru-RU"/>
        </w:rPr>
        <w:tab/>
      </w:r>
      <w:r w:rsidRPr="00445439">
        <w:rPr>
          <w:sz w:val="24"/>
          <w:szCs w:val="24"/>
          <w:lang w:val="ru-RU"/>
        </w:rPr>
        <w:tab/>
      </w:r>
      <w:r w:rsidRPr="00445439">
        <w:rPr>
          <w:sz w:val="24"/>
          <w:szCs w:val="24"/>
          <w:lang w:val="ru-RU"/>
        </w:rPr>
        <w:tab/>
      </w:r>
      <w:r w:rsidRPr="00445439">
        <w:rPr>
          <w:sz w:val="24"/>
          <w:szCs w:val="24"/>
          <w:lang w:val="ru-RU"/>
        </w:rPr>
        <w:tab/>
      </w:r>
      <w:r w:rsidR="005A5562">
        <w:rPr>
          <w:sz w:val="24"/>
          <w:szCs w:val="24"/>
          <w:lang w:val="ru-RU"/>
        </w:rPr>
        <w:t xml:space="preserve">                </w:t>
      </w:r>
      <w:proofErr w:type="spellStart"/>
      <w:r w:rsidR="005A5562">
        <w:rPr>
          <w:sz w:val="24"/>
          <w:szCs w:val="24"/>
          <w:lang w:val="ru-RU"/>
        </w:rPr>
        <w:t>Л.М.Бунис</w:t>
      </w:r>
      <w:proofErr w:type="spellEnd"/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F94102" w:rsidRPr="00445439" w:rsidTr="000F27AB">
        <w:tc>
          <w:tcPr>
            <w:tcW w:w="4359" w:type="dxa"/>
            <w:shd w:val="clear" w:color="auto" w:fill="auto"/>
          </w:tcPr>
          <w:p w:rsidR="00F94102" w:rsidRPr="00445439" w:rsidRDefault="00F94102" w:rsidP="005D512E">
            <w:pPr>
              <w:keepNext/>
              <w:tabs>
                <w:tab w:val="left" w:pos="2590"/>
              </w:tabs>
              <w:ind w:left="0" w:right="-427" w:firstLine="0"/>
              <w:jc w:val="center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  <w:r w:rsidRPr="00445439">
              <w:rPr>
                <w:bCs/>
                <w:kern w:val="2"/>
                <w:sz w:val="24"/>
                <w:szCs w:val="24"/>
                <w:lang w:val="ru-RU"/>
              </w:rPr>
              <w:lastRenderedPageBreak/>
              <w:t>ПРИЛОЖЕНИЕ</w:t>
            </w:r>
          </w:p>
          <w:p w:rsidR="00F94102" w:rsidRPr="00445439" w:rsidRDefault="00F94102" w:rsidP="005D512E">
            <w:pPr>
              <w:keepNext/>
              <w:tabs>
                <w:tab w:val="left" w:pos="2590"/>
              </w:tabs>
              <w:ind w:left="0" w:right="-427" w:firstLine="0"/>
              <w:jc w:val="center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</w:p>
          <w:p w:rsidR="00F94102" w:rsidRPr="00445439" w:rsidRDefault="00F94102" w:rsidP="005D512E">
            <w:pPr>
              <w:keepNext/>
              <w:tabs>
                <w:tab w:val="left" w:pos="2590"/>
              </w:tabs>
              <w:ind w:left="0" w:right="-427" w:firstLine="0"/>
              <w:jc w:val="center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  <w:r w:rsidRPr="00445439">
              <w:rPr>
                <w:bCs/>
                <w:kern w:val="2"/>
                <w:sz w:val="24"/>
                <w:szCs w:val="24"/>
                <w:lang w:val="ru-RU"/>
              </w:rPr>
              <w:t>УТВЕРЖДЕН</w:t>
            </w:r>
          </w:p>
          <w:p w:rsidR="00F94102" w:rsidRPr="00445439" w:rsidRDefault="00F94102" w:rsidP="005D512E">
            <w:pPr>
              <w:keepNext/>
              <w:tabs>
                <w:tab w:val="left" w:pos="2590"/>
              </w:tabs>
              <w:ind w:left="0" w:right="-427" w:firstLine="0"/>
              <w:jc w:val="center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  <w:r w:rsidRPr="00445439">
              <w:rPr>
                <w:bCs/>
                <w:kern w:val="2"/>
                <w:sz w:val="24"/>
                <w:szCs w:val="24"/>
                <w:lang w:val="ru-RU"/>
              </w:rPr>
              <w:t>постановлением администрации</w:t>
            </w:r>
          </w:p>
          <w:p w:rsidR="00F94102" w:rsidRPr="00445439" w:rsidRDefault="00445439" w:rsidP="005D512E">
            <w:pPr>
              <w:keepNext/>
              <w:tabs>
                <w:tab w:val="left" w:pos="2590"/>
              </w:tabs>
              <w:ind w:left="0" w:right="-427" w:firstLine="0"/>
              <w:jc w:val="center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kern w:val="2"/>
                <w:sz w:val="24"/>
                <w:szCs w:val="24"/>
                <w:lang w:val="ru-RU"/>
              </w:rPr>
              <w:t>Юртинского</w:t>
            </w:r>
            <w:proofErr w:type="spellEnd"/>
            <w:r>
              <w:rPr>
                <w:bCs/>
                <w:kern w:val="2"/>
                <w:sz w:val="24"/>
                <w:szCs w:val="24"/>
                <w:lang w:val="ru-RU"/>
              </w:rPr>
              <w:t xml:space="preserve"> городского поселения</w:t>
            </w:r>
          </w:p>
          <w:p w:rsidR="00F94102" w:rsidRPr="00445439" w:rsidRDefault="00F94102" w:rsidP="005D512E">
            <w:pPr>
              <w:keepNext/>
              <w:tabs>
                <w:tab w:val="left" w:pos="2590"/>
              </w:tabs>
              <w:ind w:left="0" w:right="-427" w:firstLine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445439">
              <w:rPr>
                <w:bCs/>
                <w:kern w:val="2"/>
                <w:sz w:val="24"/>
                <w:szCs w:val="24"/>
              </w:rPr>
              <w:t>от</w:t>
            </w:r>
            <w:proofErr w:type="spellEnd"/>
            <w:r w:rsidRPr="00445439">
              <w:rPr>
                <w:bCs/>
                <w:kern w:val="2"/>
                <w:sz w:val="24"/>
                <w:szCs w:val="24"/>
              </w:rPr>
              <w:t xml:space="preserve"> </w:t>
            </w:r>
            <w:r w:rsidR="00F50A9A">
              <w:rPr>
                <w:bCs/>
                <w:kern w:val="2"/>
                <w:sz w:val="24"/>
                <w:szCs w:val="24"/>
                <w:lang w:val="ru-RU"/>
              </w:rPr>
              <w:t>10.07.2024г.</w:t>
            </w:r>
            <w:r w:rsidRPr="00445439">
              <w:rPr>
                <w:bCs/>
                <w:kern w:val="2"/>
                <w:sz w:val="24"/>
                <w:szCs w:val="24"/>
              </w:rPr>
              <w:t xml:space="preserve"> № </w:t>
            </w:r>
            <w:r w:rsidR="00CF42EA">
              <w:rPr>
                <w:bCs/>
                <w:kern w:val="2"/>
                <w:sz w:val="24"/>
                <w:szCs w:val="24"/>
                <w:lang w:val="ru-RU"/>
              </w:rPr>
              <w:t>139</w:t>
            </w:r>
            <w:bookmarkStart w:id="0" w:name="_GoBack"/>
            <w:bookmarkEnd w:id="0"/>
          </w:p>
        </w:tc>
      </w:tr>
    </w:tbl>
    <w:p w:rsidR="00F94102" w:rsidRPr="00445439" w:rsidRDefault="00F94102" w:rsidP="005D512E">
      <w:pPr>
        <w:keepNext/>
        <w:tabs>
          <w:tab w:val="left" w:pos="2590"/>
        </w:tabs>
        <w:ind w:left="0" w:right="-427" w:firstLine="0"/>
        <w:jc w:val="center"/>
        <w:outlineLvl w:val="0"/>
        <w:rPr>
          <w:b/>
          <w:bCs/>
          <w:kern w:val="2"/>
          <w:sz w:val="24"/>
          <w:szCs w:val="24"/>
        </w:rPr>
      </w:pPr>
    </w:p>
    <w:p w:rsidR="00F94102" w:rsidRPr="00445439" w:rsidRDefault="00F94102" w:rsidP="005D512E">
      <w:pPr>
        <w:ind w:left="5103" w:right="-427"/>
        <w:jc w:val="center"/>
        <w:rPr>
          <w:b/>
          <w:bCs/>
          <w:kern w:val="2"/>
          <w:sz w:val="24"/>
          <w:szCs w:val="24"/>
        </w:rPr>
      </w:pPr>
    </w:p>
    <w:p w:rsidR="00F94102" w:rsidRPr="00445439" w:rsidRDefault="00F94102" w:rsidP="005D512E">
      <w:pPr>
        <w:ind w:left="5103" w:right="-427"/>
        <w:jc w:val="center"/>
        <w:rPr>
          <w:sz w:val="24"/>
          <w:szCs w:val="24"/>
        </w:rPr>
      </w:pPr>
    </w:p>
    <w:p w:rsidR="00F94102" w:rsidRPr="00445439" w:rsidRDefault="00F94102" w:rsidP="005D512E">
      <w:pPr>
        <w:spacing w:line="322" w:lineRule="exact"/>
        <w:ind w:right="-427"/>
        <w:jc w:val="center"/>
        <w:rPr>
          <w:b/>
          <w:sz w:val="24"/>
          <w:szCs w:val="24"/>
        </w:rPr>
      </w:pPr>
      <w:r w:rsidRPr="00445439">
        <w:rPr>
          <w:rFonts w:eastAsia="Arial Unicode MS"/>
          <w:b/>
          <w:sz w:val="24"/>
          <w:szCs w:val="24"/>
        </w:rPr>
        <w:t>ПОРЯДОК</w:t>
      </w:r>
    </w:p>
    <w:p w:rsidR="00F94102" w:rsidRPr="00445439" w:rsidRDefault="00F94102" w:rsidP="005D512E">
      <w:pPr>
        <w:spacing w:line="322" w:lineRule="exact"/>
        <w:ind w:right="-427"/>
        <w:jc w:val="center"/>
        <w:rPr>
          <w:b/>
          <w:sz w:val="24"/>
          <w:szCs w:val="24"/>
          <w:lang w:val="ru-RU"/>
        </w:rPr>
      </w:pPr>
      <w:r w:rsidRPr="00445439">
        <w:rPr>
          <w:b/>
          <w:sz w:val="24"/>
          <w:szCs w:val="24"/>
          <w:lang w:val="ru-RU"/>
        </w:rPr>
        <w:t xml:space="preserve">предоставления субсидий юридическим лицам (за исключением </w:t>
      </w:r>
    </w:p>
    <w:p w:rsidR="00F94102" w:rsidRPr="00445439" w:rsidRDefault="00F94102" w:rsidP="005D512E">
      <w:pPr>
        <w:spacing w:line="322" w:lineRule="exact"/>
        <w:ind w:right="-427"/>
        <w:jc w:val="center"/>
        <w:rPr>
          <w:b/>
          <w:sz w:val="24"/>
          <w:szCs w:val="24"/>
          <w:lang w:val="ru-RU"/>
        </w:rPr>
      </w:pPr>
      <w:r w:rsidRPr="00445439">
        <w:rPr>
          <w:b/>
          <w:sz w:val="24"/>
          <w:szCs w:val="24"/>
          <w:lang w:val="ru-RU"/>
        </w:rPr>
        <w:t xml:space="preserve">субсидий муниципальным учреждениям), индивидуальным предпринимателям, а также физическим лицам – </w:t>
      </w:r>
      <w:proofErr w:type="gramStart"/>
      <w:r w:rsidRPr="00445439">
        <w:rPr>
          <w:b/>
          <w:sz w:val="24"/>
          <w:szCs w:val="24"/>
          <w:lang w:val="ru-RU"/>
        </w:rPr>
        <w:t>производителям  товаров</w:t>
      </w:r>
      <w:proofErr w:type="gramEnd"/>
      <w:r w:rsidRPr="00445439">
        <w:rPr>
          <w:b/>
          <w:sz w:val="24"/>
          <w:szCs w:val="24"/>
          <w:lang w:val="ru-RU"/>
        </w:rPr>
        <w:t xml:space="preserve">, работ, услуг из бюджета </w:t>
      </w:r>
    </w:p>
    <w:p w:rsidR="00F94102" w:rsidRPr="00445439" w:rsidRDefault="00F11A4C" w:rsidP="005D512E">
      <w:pPr>
        <w:spacing w:line="322" w:lineRule="exact"/>
        <w:ind w:right="-427"/>
        <w:jc w:val="center"/>
        <w:rPr>
          <w:rFonts w:eastAsia="Arial Unicode MS"/>
          <w:b/>
          <w:bCs/>
          <w:sz w:val="24"/>
          <w:szCs w:val="24"/>
          <w:lang w:val="ru-RU"/>
        </w:rPr>
      </w:pPr>
      <w:proofErr w:type="spellStart"/>
      <w:r w:rsidRPr="00445439">
        <w:rPr>
          <w:b/>
          <w:sz w:val="24"/>
          <w:szCs w:val="24"/>
          <w:lang w:val="ru-RU"/>
        </w:rPr>
        <w:t>Юртинского</w:t>
      </w:r>
      <w:proofErr w:type="spellEnd"/>
      <w:r w:rsidRPr="00445439">
        <w:rPr>
          <w:b/>
          <w:sz w:val="24"/>
          <w:szCs w:val="24"/>
          <w:lang w:val="ru-RU"/>
        </w:rPr>
        <w:t xml:space="preserve"> муниципального образования</w:t>
      </w:r>
    </w:p>
    <w:p w:rsidR="00F94102" w:rsidRPr="00445439" w:rsidRDefault="00F94102" w:rsidP="005D512E">
      <w:pPr>
        <w:spacing w:line="322" w:lineRule="exact"/>
        <w:ind w:right="-427"/>
        <w:rPr>
          <w:rFonts w:eastAsia="Arial Unicode MS"/>
          <w:b/>
          <w:bCs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center"/>
        <w:rPr>
          <w:b/>
          <w:kern w:val="2"/>
          <w:sz w:val="24"/>
          <w:szCs w:val="24"/>
          <w:lang w:val="ru-RU" w:eastAsia="fa-IR" w:bidi="fa-IR"/>
        </w:rPr>
      </w:pPr>
      <w:r w:rsidRPr="00445439">
        <w:rPr>
          <w:b/>
          <w:kern w:val="2"/>
          <w:sz w:val="24"/>
          <w:szCs w:val="24"/>
          <w:lang w:val="ru-RU" w:eastAsia="fa-IR" w:bidi="fa-IR"/>
        </w:rPr>
        <w:t>1. Общие положения</w:t>
      </w:r>
    </w:p>
    <w:p w:rsidR="00F94102" w:rsidRPr="00445439" w:rsidRDefault="00F94102" w:rsidP="005D512E">
      <w:pPr>
        <w:ind w:right="-427"/>
        <w:rPr>
          <w:b/>
          <w:kern w:val="2"/>
          <w:sz w:val="24"/>
          <w:szCs w:val="24"/>
          <w:lang w:val="ru-RU" w:eastAsia="fa-IR" w:bidi="fa-IR"/>
        </w:rPr>
      </w:pP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1" w:name="sub_10111"/>
      <w:bookmarkEnd w:id="1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Порядок устанавливает механизм предоставления субсидий, из бюджета </w:t>
      </w:r>
      <w:proofErr w:type="spellStart"/>
      <w:r w:rsidR="00F11A4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F11A4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юридическим лицам</w:t>
      </w:r>
      <w:r w:rsidRPr="00445439">
        <w:rPr>
          <w:rFonts w:eastAsia="Times New Roman CYR"/>
          <w:b/>
          <w:kern w:val="2"/>
          <w:sz w:val="24"/>
          <w:szCs w:val="24"/>
          <w:lang w:val="ru-RU" w:eastAsia="fa-IR" w:bidi="fa-IR"/>
        </w:rPr>
        <w:t xml:space="preserve">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(за исключением субсидий </w:t>
      </w: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муниципальным учреждениям)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, индивидуальным предпринимателям, а также физическим лицам - производителям товаров, работ, услуг. </w:t>
      </w:r>
    </w:p>
    <w:p w:rsidR="00F94102" w:rsidRPr="00445439" w:rsidRDefault="00F94102" w:rsidP="005D512E">
      <w:pPr>
        <w:tabs>
          <w:tab w:val="left" w:pos="0"/>
        </w:tabs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bookmarkStart w:id="2" w:name="_Hlk168917845"/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bookmarkEnd w:id="2"/>
      <w:r w:rsidRPr="00445439">
        <w:rPr>
          <w:rFonts w:eastAsia="Andale Sans UI"/>
          <w:kern w:val="2"/>
          <w:sz w:val="24"/>
          <w:szCs w:val="24"/>
          <w:lang w:val="ru-RU"/>
        </w:rPr>
        <w:t>на очередной финансовый год.</w:t>
      </w:r>
    </w:p>
    <w:p w:rsidR="00F94102" w:rsidRPr="00445439" w:rsidRDefault="00F94102" w:rsidP="005D512E">
      <w:pPr>
        <w:tabs>
          <w:tab w:val="left" w:pos="0"/>
        </w:tabs>
        <w:ind w:right="-427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1.3. Субсидии предоставляются главным распорядителем средств бюджета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 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- администрацией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городского поселения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(далее - отбор), в соответствии с соглашением, заключенным с юридическим лицом, индивидуальным предпринимателем, а также с физическим лицом.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1.4. 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</w:t>
      </w:r>
      <w:proofErr w:type="gramStart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-  получатель</w:t>
      </w:r>
      <w:proofErr w:type="gramEnd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- у получателя субсидии (участника отбора) должна отсутствовать просроченная задолженность по возврату в бюджет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;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- получатель субсидии (участник отбора) не должен получать средства из бюджета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на основании иных нормативных правовых актов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на цели, установленные настоящим Порядком;</w:t>
      </w:r>
    </w:p>
    <w:p w:rsidR="00F94102" w:rsidRPr="00445439" w:rsidRDefault="00F94102" w:rsidP="005D512E">
      <w:pPr>
        <w:ind w:right="-427" w:firstLine="709"/>
        <w:rPr>
          <w:sz w:val="24"/>
          <w:szCs w:val="24"/>
          <w:lang w:val="ru-RU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- получатель субсидии (участник отбора) не должен</w:t>
      </w:r>
      <w:r w:rsidRPr="00445439">
        <w:rPr>
          <w:rStyle w:val="afd"/>
          <w:rFonts w:eastAsia="Arial Unicode MS"/>
          <w:i w:val="0"/>
          <w:sz w:val="24"/>
          <w:szCs w:val="24"/>
          <w:lang w:val="ru-RU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 xml:space="preserve">- получатель субсидии (участник отбора) не должен находиться в составляемых в рамках реализации полномочий, предусмотренных главой </w:t>
      </w:r>
      <w:r w:rsidRPr="00445439">
        <w:rPr>
          <w:sz w:val="24"/>
          <w:szCs w:val="24"/>
          <w:shd w:val="clear" w:color="auto" w:fill="FFFFFF"/>
        </w:rPr>
        <w:t>VII</w:t>
      </w:r>
      <w:r w:rsidRPr="00445439">
        <w:rPr>
          <w:sz w:val="24"/>
          <w:szCs w:val="24"/>
          <w:shd w:val="clear" w:color="auto" w:fill="FFFFFF"/>
          <w:lang w:val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- участник отбора осуществляет свою деятельность на территории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;</w:t>
      </w:r>
    </w:p>
    <w:p w:rsidR="00F94102" w:rsidRPr="00445439" w:rsidRDefault="00F94102" w:rsidP="005D512E">
      <w:pPr>
        <w:ind w:right="-427" w:firstLine="706"/>
        <w:rPr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F94102" w:rsidRPr="00445439" w:rsidRDefault="00F94102" w:rsidP="005D512E">
      <w:pPr>
        <w:ind w:right="-427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</w:t>
      </w:r>
      <w:r w:rsidRPr="00445439">
        <w:rPr>
          <w:sz w:val="24"/>
          <w:szCs w:val="24"/>
          <w:shd w:val="clear" w:color="auto" w:fill="FFFFFF"/>
          <w:lang w:val="ru-RU"/>
        </w:rPr>
        <w:lastRenderedPageBreak/>
        <w:t xml:space="preserve">финансового обеспечения которых является субсидия, и возврате неиспользованного остатка субсидии в бюджет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</w:t>
      </w:r>
      <w:r w:rsidRPr="00445439">
        <w:rPr>
          <w:sz w:val="24"/>
          <w:szCs w:val="24"/>
          <w:shd w:val="clear" w:color="auto" w:fill="FFFFFF"/>
          <w:lang w:val="ru-RU"/>
        </w:rPr>
        <w:t>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1.5. Требования к участникам отбора, включающие: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наличие опыта, необходимого для достижения результатов предоставления субсидии;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наличие кадрового состава, необходимого для достижения результатов предоставления субсидии;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наличие материально-технической базы, необходимой для достижения результатов предоставления субсидии;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1.6. Способы предоставления субсидии: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финансовое обеспечение затрат;</w:t>
      </w:r>
    </w:p>
    <w:p w:rsidR="00F94102" w:rsidRPr="00445439" w:rsidRDefault="00F94102" w:rsidP="005D512E">
      <w:pPr>
        <w:ind w:right="-427" w:firstLine="706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возмещение недополученных доходов и (или) возмещение затрат.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1.7. </w:t>
      </w:r>
      <w:r w:rsidRPr="00445439">
        <w:rPr>
          <w:kern w:val="2"/>
          <w:sz w:val="24"/>
          <w:szCs w:val="24"/>
          <w:shd w:val="clear" w:color="auto" w:fill="FFFFFF"/>
          <w:lang w:val="ru-RU" w:eastAsia="fa-IR" w:bidi="fa-IR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</w:t>
      </w:r>
      <w:r w:rsidRPr="00445439">
        <w:rPr>
          <w:kern w:val="2"/>
          <w:sz w:val="24"/>
          <w:szCs w:val="24"/>
          <w:u w:val="single"/>
          <w:shd w:val="clear" w:color="auto" w:fill="FFFFFF"/>
          <w:lang w:eastAsia="fa-IR" w:bidi="fa-IR"/>
        </w:rPr>
        <w:t>http</w:t>
      </w:r>
      <w:r w:rsidRPr="00445439">
        <w:rPr>
          <w:kern w:val="2"/>
          <w:sz w:val="24"/>
          <w:szCs w:val="24"/>
          <w:u w:val="single"/>
          <w:shd w:val="clear" w:color="auto" w:fill="FFFFFF"/>
          <w:lang w:val="ru-RU" w:eastAsia="fa-IR" w:bidi="fa-IR"/>
        </w:rPr>
        <w:t>://</w:t>
      </w:r>
      <w:r w:rsidRPr="00445439">
        <w:rPr>
          <w:kern w:val="2"/>
          <w:sz w:val="24"/>
          <w:szCs w:val="24"/>
          <w:u w:val="single"/>
          <w:shd w:val="clear" w:color="auto" w:fill="FFFFFF"/>
          <w:lang w:eastAsia="fa-IR" w:bidi="fa-IR"/>
        </w:rPr>
        <w:t>budget</w:t>
      </w:r>
      <w:r w:rsidRPr="00445439">
        <w:rPr>
          <w:kern w:val="2"/>
          <w:sz w:val="24"/>
          <w:szCs w:val="24"/>
          <w:u w:val="single"/>
          <w:shd w:val="clear" w:color="auto" w:fill="FFFFFF"/>
          <w:lang w:val="ru-RU" w:eastAsia="fa-IR" w:bidi="fa-IR"/>
        </w:rPr>
        <w:t>.</w:t>
      </w:r>
      <w:r w:rsidRPr="00445439">
        <w:rPr>
          <w:kern w:val="2"/>
          <w:sz w:val="24"/>
          <w:szCs w:val="24"/>
          <w:u w:val="single"/>
          <w:shd w:val="clear" w:color="auto" w:fill="FFFFFF"/>
          <w:lang w:eastAsia="fa-IR" w:bidi="fa-IR"/>
        </w:rPr>
        <w:t>gov</w:t>
      </w:r>
      <w:r w:rsidRPr="00445439">
        <w:rPr>
          <w:kern w:val="2"/>
          <w:sz w:val="24"/>
          <w:szCs w:val="24"/>
          <w:u w:val="single"/>
          <w:shd w:val="clear" w:color="auto" w:fill="FFFFFF"/>
          <w:lang w:val="ru-RU" w:eastAsia="fa-IR" w:bidi="fa-IR"/>
        </w:rPr>
        <w:t>.</w:t>
      </w:r>
      <w:proofErr w:type="spellStart"/>
      <w:r w:rsidRPr="00445439">
        <w:rPr>
          <w:kern w:val="2"/>
          <w:sz w:val="24"/>
          <w:szCs w:val="24"/>
          <w:u w:val="single"/>
          <w:shd w:val="clear" w:color="auto" w:fill="FFFFFF"/>
          <w:lang w:eastAsia="fa-IR" w:bidi="fa-IR"/>
        </w:rPr>
        <w:t>ru</w:t>
      </w:r>
      <w:proofErr w:type="spellEnd"/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) и на официальном сайте администрации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 </w:t>
      </w: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в сети Интернет не позднее 15-го рабочего дня, следующего за днем принятия решения о бюджете, решения о внесении изменений в решение о бюджете.</w:t>
      </w:r>
    </w:p>
    <w:p w:rsidR="00F94102" w:rsidRPr="00445439" w:rsidRDefault="00F94102" w:rsidP="005D512E">
      <w:pPr>
        <w:ind w:right="-427"/>
        <w:rPr>
          <w:rFonts w:eastAsia="Times New Roman CYR"/>
          <w:b/>
          <w:kern w:val="2"/>
          <w:sz w:val="24"/>
          <w:szCs w:val="24"/>
          <w:shd w:val="clear" w:color="auto" w:fill="FFFFFF"/>
          <w:lang w:val="ru-RU" w:eastAsia="fa-IR" w:bidi="fa-IR"/>
        </w:rPr>
      </w:pPr>
    </w:p>
    <w:p w:rsidR="00F94102" w:rsidRPr="00445439" w:rsidRDefault="00F94102" w:rsidP="005D512E">
      <w:pPr>
        <w:ind w:right="-427" w:firstLine="720"/>
        <w:jc w:val="center"/>
        <w:rPr>
          <w:rFonts w:eastAsia="Times New Roman CYR"/>
          <w:b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Times New Roman CYR"/>
          <w:b/>
          <w:kern w:val="2"/>
          <w:sz w:val="24"/>
          <w:szCs w:val="24"/>
          <w:shd w:val="clear" w:color="auto" w:fill="FFFFFF"/>
          <w:lang w:val="ru-RU" w:eastAsia="fa-IR" w:bidi="fa-IR"/>
        </w:rPr>
        <w:t xml:space="preserve">2. </w:t>
      </w:r>
      <w:r w:rsidRPr="00445439">
        <w:rPr>
          <w:rFonts w:eastAsia="Times New Roman CYR"/>
          <w:b/>
          <w:bCs/>
          <w:kern w:val="2"/>
          <w:sz w:val="24"/>
          <w:szCs w:val="24"/>
          <w:shd w:val="clear" w:color="auto" w:fill="FFFFFF"/>
          <w:lang w:val="ru-RU" w:eastAsia="fa-IR" w:bidi="fa-IR"/>
        </w:rPr>
        <w:t>Условия и порядок проведения отбора для получателей субсидий</w:t>
      </w:r>
    </w:p>
    <w:p w:rsidR="00F94102" w:rsidRPr="00445439" w:rsidRDefault="00F94102" w:rsidP="005D512E">
      <w:pPr>
        <w:ind w:right="-427" w:firstLine="720"/>
        <w:rPr>
          <w:rFonts w:eastAsia="Times New Roman CYR"/>
          <w:b/>
          <w:kern w:val="2"/>
          <w:sz w:val="24"/>
          <w:szCs w:val="24"/>
          <w:shd w:val="clear" w:color="auto" w:fill="FFFFFF"/>
          <w:lang w:val="ru-RU" w:eastAsia="fa-IR" w:bidi="fa-IR"/>
        </w:rPr>
      </w:pP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bookmarkStart w:id="3" w:name="sub_103"/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2.1. </w:t>
      </w:r>
      <w:bookmarkStart w:id="4" w:name="sub_104"/>
      <w:bookmarkEnd w:id="3"/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Предоставление субсидий осуществляется за счет средств, предусмотренных на эти цели в бюджете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</w:t>
      </w: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2.2. Проведение отбора осуществляется уполномоченным органом - администрацией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 </w:t>
      </w: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и проводится путем запроса предложений.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bookmarkStart w:id="5" w:name="sub_105"/>
      <w:bookmarkEnd w:id="4"/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заявка для участия в отборе, согласно Приложению № 1 к настоящему Порядку;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сведения о субъекте согласно Приложению № 2 к настоящему Порядку;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справка за подписью руководителя субъекта по форме, согласно Приложению № 3 к настоящему Порядку;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копии учредительных документов;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справка-расчет на предоставление субсидии согласно Приложению № 4 к настоящему Порядку;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расчет доходов и расходов по направлениям деятельности;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копии документов, подтверждающих полномочия руководителя участника отбора;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информацию о программе (проекте);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календарный план по реализации программы (проекта);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 xml:space="preserve"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lastRenderedPageBreak/>
        <w:t>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 xml:space="preserve">- </w:t>
      </w:r>
      <w:bookmarkStart w:id="6" w:name="sub_1056"/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 xml:space="preserve"> (в свободной форме);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F94102" w:rsidRPr="00445439" w:rsidRDefault="00F94102" w:rsidP="005D512E">
      <w:pPr>
        <w:ind w:right="-427" w:firstLine="709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согласие на обработку персональных данных (для физического лица).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Документы представляются участником отбора на бумажном носителе.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bookmarkStart w:id="7" w:name="sub_106"/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2.4.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копия свидетельства о постановке на учет в налоговом органе;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банковские реквизиты юридического лица/индивидуального предпринимателя;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F94102" w:rsidRPr="00445439" w:rsidRDefault="00F94102" w:rsidP="005D512E">
      <w:pPr>
        <w:ind w:right="-427" w:firstLine="706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выписку из Единого государственного реестра юридических лиц/индивидуальных предпринимателей.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В случае непредставления участником отбора документов, указа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bookmarkStart w:id="8" w:name="sub_107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2.5. Уполномоченный орган в трехдневный срок со дня принятия решения о проведении отбора размещает объявление о проведении отбора </w:t>
      </w:r>
      <w:r w:rsidRPr="00445439">
        <w:rPr>
          <w:kern w:val="2"/>
          <w:sz w:val="24"/>
          <w:szCs w:val="24"/>
          <w:shd w:val="clear" w:color="auto" w:fill="FFFFFF"/>
          <w:lang w:val="ru-RU" w:eastAsia="fa-IR" w:bidi="fa-IR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445439">
        <w:rPr>
          <w:kern w:val="2"/>
          <w:sz w:val="24"/>
          <w:szCs w:val="24"/>
          <w:u w:val="single"/>
          <w:shd w:val="clear" w:color="auto" w:fill="FFFFFF"/>
          <w:lang w:eastAsia="fa-IR" w:bidi="fa-IR"/>
        </w:rPr>
        <w:t>http</w:t>
      </w:r>
      <w:r w:rsidRPr="00445439">
        <w:rPr>
          <w:kern w:val="2"/>
          <w:sz w:val="24"/>
          <w:szCs w:val="24"/>
          <w:u w:val="single"/>
          <w:shd w:val="clear" w:color="auto" w:fill="FFFFFF"/>
          <w:lang w:val="ru-RU" w:eastAsia="fa-IR" w:bidi="fa-IR"/>
        </w:rPr>
        <w:t>://</w:t>
      </w:r>
      <w:r w:rsidRPr="00445439">
        <w:rPr>
          <w:kern w:val="2"/>
          <w:sz w:val="24"/>
          <w:szCs w:val="24"/>
          <w:u w:val="single"/>
          <w:shd w:val="clear" w:color="auto" w:fill="FFFFFF"/>
          <w:lang w:eastAsia="fa-IR" w:bidi="fa-IR"/>
        </w:rPr>
        <w:t>budget</w:t>
      </w:r>
      <w:r w:rsidRPr="00445439">
        <w:rPr>
          <w:kern w:val="2"/>
          <w:sz w:val="24"/>
          <w:szCs w:val="24"/>
          <w:u w:val="single"/>
          <w:shd w:val="clear" w:color="auto" w:fill="FFFFFF"/>
          <w:lang w:val="ru-RU" w:eastAsia="fa-IR" w:bidi="fa-IR"/>
        </w:rPr>
        <w:t>.</w:t>
      </w:r>
      <w:r w:rsidRPr="00445439">
        <w:rPr>
          <w:kern w:val="2"/>
          <w:sz w:val="24"/>
          <w:szCs w:val="24"/>
          <w:u w:val="single"/>
          <w:shd w:val="clear" w:color="auto" w:fill="FFFFFF"/>
          <w:lang w:eastAsia="fa-IR" w:bidi="fa-IR"/>
        </w:rPr>
        <w:t>gov</w:t>
      </w:r>
      <w:r w:rsidRPr="00445439">
        <w:rPr>
          <w:kern w:val="2"/>
          <w:sz w:val="24"/>
          <w:szCs w:val="24"/>
          <w:u w:val="single"/>
          <w:shd w:val="clear" w:color="auto" w:fill="FFFFFF"/>
          <w:lang w:val="ru-RU" w:eastAsia="fa-IR" w:bidi="fa-IR"/>
        </w:rPr>
        <w:t>.</w:t>
      </w:r>
      <w:proofErr w:type="spellStart"/>
      <w:r w:rsidRPr="00445439">
        <w:rPr>
          <w:kern w:val="2"/>
          <w:sz w:val="24"/>
          <w:szCs w:val="24"/>
          <w:u w:val="single"/>
          <w:shd w:val="clear" w:color="auto" w:fill="FFFFFF"/>
          <w:lang w:eastAsia="fa-IR" w:bidi="fa-IR"/>
        </w:rPr>
        <w:t>ru</w:t>
      </w:r>
      <w:proofErr w:type="spellEnd"/>
      <w:r w:rsidRPr="00445439">
        <w:rPr>
          <w:kern w:val="2"/>
          <w:sz w:val="24"/>
          <w:szCs w:val="24"/>
          <w:lang w:val="ru-RU" w:eastAsia="fa-IR" w:bidi="fa-IR"/>
        </w:rPr>
        <w:t xml:space="preserve">) и на официальном сайте администрации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445439">
        <w:rPr>
          <w:kern w:val="2"/>
          <w:sz w:val="24"/>
          <w:szCs w:val="24"/>
          <w:lang w:val="ru-RU" w:eastAsia="fa-IR" w:bidi="fa-IR"/>
        </w:rPr>
        <w:t>.</w:t>
      </w:r>
    </w:p>
    <w:bookmarkEnd w:id="8"/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Объявление о проведении отбора содержит: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цели предоставления субсидии;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lastRenderedPageBreak/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критерии к участникам отбора в соответствии с пунктом 2.7 настоящего Порядка;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правила рассмотрения и оценки предложений (заявок) участников отбора;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срок подписания соглашения о предоставлении субсидии;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условия признания получателя субсидии уклонившимся от заключения соглашения;</w:t>
      </w:r>
    </w:p>
    <w:p w:rsidR="00F94102" w:rsidRPr="00445439" w:rsidRDefault="00F94102" w:rsidP="005D512E">
      <w:pPr>
        <w:ind w:right="-427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  <w:bookmarkStart w:id="9" w:name="sub_108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2.6. Уполномоченный орган:</w:t>
      </w:r>
    </w:p>
    <w:bookmarkEnd w:id="9"/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Заявки, прошитые и пронумерованные с описью, предоставляются: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- в администрацию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 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по адресу: </w:t>
      </w:r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665076 Иркутская область,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Тайшетский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 xml:space="preserve"> район, </w:t>
      </w:r>
      <w:proofErr w:type="spellStart"/>
      <w:r w:rsidR="00F11A4C" w:rsidRPr="00445439">
        <w:rPr>
          <w:rFonts w:eastAsia="Andale Sans UI"/>
          <w:kern w:val="2"/>
          <w:sz w:val="24"/>
          <w:szCs w:val="24"/>
          <w:lang w:val="ru-RU"/>
        </w:rPr>
        <w:t>р.п.Юрты</w:t>
      </w:r>
      <w:proofErr w:type="spellEnd"/>
      <w:r w:rsidR="00F11A4C" w:rsidRPr="00445439">
        <w:rPr>
          <w:rFonts w:eastAsia="Andale Sans UI"/>
          <w:kern w:val="2"/>
          <w:sz w:val="24"/>
          <w:szCs w:val="24"/>
          <w:lang w:val="ru-RU"/>
        </w:rPr>
        <w:t>,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ул. </w:t>
      </w:r>
      <w:r w:rsidR="00F11A4C" w:rsidRPr="00445439">
        <w:rPr>
          <w:rFonts w:eastAsia="Andale Sans UI"/>
          <w:kern w:val="2"/>
          <w:sz w:val="24"/>
          <w:szCs w:val="24"/>
          <w:lang w:val="ru-RU"/>
        </w:rPr>
        <w:t>Дружбы</w:t>
      </w:r>
      <w:r w:rsidRPr="00445439">
        <w:rPr>
          <w:rFonts w:eastAsia="Andale Sans UI"/>
          <w:kern w:val="2"/>
          <w:sz w:val="24"/>
          <w:szCs w:val="24"/>
          <w:lang w:val="ru-RU"/>
        </w:rPr>
        <w:t>, д.</w:t>
      </w:r>
      <w:r w:rsidR="002558DC" w:rsidRPr="00445439">
        <w:rPr>
          <w:rFonts w:eastAsia="Andale Sans UI"/>
          <w:kern w:val="2"/>
          <w:sz w:val="24"/>
          <w:szCs w:val="24"/>
          <w:lang w:val="ru-RU"/>
        </w:rPr>
        <w:t>6</w:t>
      </w:r>
      <w:r w:rsidRPr="00445439">
        <w:rPr>
          <w:rFonts w:eastAsia="Andale Sans UI"/>
          <w:kern w:val="2"/>
          <w:sz w:val="24"/>
          <w:szCs w:val="24"/>
          <w:lang w:val="ru-RU"/>
        </w:rPr>
        <w:t>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F94102" w:rsidRPr="00445439" w:rsidRDefault="00F94102" w:rsidP="005D512E">
      <w:pPr>
        <w:ind w:right="-427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bookmarkStart w:id="10" w:name="sub_109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bookmarkStart w:id="11" w:name="sub_110"/>
      <w:bookmarkEnd w:id="10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lastRenderedPageBreak/>
        <w:t xml:space="preserve">1) осуществление деятельности на территории </w:t>
      </w:r>
      <w:proofErr w:type="spellStart"/>
      <w:r w:rsidR="002558D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2558D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;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2) соответствие сферы деятельности получателей субсидий видам деятельности, определенным решением о бюджете </w:t>
      </w:r>
      <w:proofErr w:type="spellStart"/>
      <w:r w:rsidR="002558DC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2558DC" w:rsidRPr="00445439">
        <w:rPr>
          <w:rFonts w:eastAsia="Andale Sans UI"/>
          <w:kern w:val="2"/>
          <w:sz w:val="24"/>
          <w:szCs w:val="24"/>
          <w:lang w:val="ru-RU"/>
        </w:rPr>
        <w:t xml:space="preserve"> муниципального образования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на очередной финансовый год;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3) актуальность и социальная значимость производства товаров, выполнения работ, оказания услуг.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  <w:bookmarkStart w:id="12" w:name="sub_111"/>
      <w:bookmarkEnd w:id="11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bookmarkEnd w:id="12"/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несоответствие участника отбора требованиям, установленным в пункте 3 настоящего Порядка;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94102" w:rsidRPr="00445439" w:rsidRDefault="00F94102" w:rsidP="005D512E">
      <w:pPr>
        <w:ind w:right="-427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13" w:name="sub_112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14" w:name="sub_113"/>
      <w:bookmarkEnd w:id="13"/>
      <w:r w:rsidRPr="00445439">
        <w:rPr>
          <w:rFonts w:eastAsia="Andale Sans UI"/>
          <w:kern w:val="2"/>
          <w:sz w:val="24"/>
          <w:szCs w:val="24"/>
          <w:lang w:val="ru-RU"/>
        </w:rPr>
        <w:t xml:space="preserve">2.11. Рассмотрение предложений (заявок) осуществляется по адресу: </w:t>
      </w:r>
      <w:bookmarkStart w:id="15" w:name="sub_114"/>
      <w:bookmarkEnd w:id="14"/>
      <w:r w:rsidR="002558DC" w:rsidRPr="00445439">
        <w:rPr>
          <w:rFonts w:eastAsia="Andale Sans UI"/>
          <w:kern w:val="2"/>
          <w:sz w:val="24"/>
          <w:szCs w:val="24"/>
          <w:lang w:val="ru-RU"/>
        </w:rPr>
        <w:t xml:space="preserve">665076 Иркутская область, </w:t>
      </w:r>
      <w:proofErr w:type="spellStart"/>
      <w:r w:rsidR="002558DC" w:rsidRPr="00445439">
        <w:rPr>
          <w:rFonts w:eastAsia="Andale Sans UI"/>
          <w:kern w:val="2"/>
          <w:sz w:val="24"/>
          <w:szCs w:val="24"/>
          <w:lang w:val="ru-RU"/>
        </w:rPr>
        <w:t>Тайшетский</w:t>
      </w:r>
      <w:proofErr w:type="spellEnd"/>
      <w:r w:rsidR="002558DC" w:rsidRPr="00445439">
        <w:rPr>
          <w:rFonts w:eastAsia="Andale Sans UI"/>
          <w:kern w:val="2"/>
          <w:sz w:val="24"/>
          <w:szCs w:val="24"/>
          <w:lang w:val="ru-RU"/>
        </w:rPr>
        <w:t xml:space="preserve"> район, </w:t>
      </w:r>
      <w:proofErr w:type="spellStart"/>
      <w:r w:rsidR="002558DC" w:rsidRPr="00445439">
        <w:rPr>
          <w:rFonts w:eastAsia="Andale Sans UI"/>
          <w:kern w:val="2"/>
          <w:sz w:val="24"/>
          <w:szCs w:val="24"/>
          <w:lang w:val="ru-RU"/>
        </w:rPr>
        <w:t>р.п.Юрты</w:t>
      </w:r>
      <w:proofErr w:type="spellEnd"/>
      <w:r w:rsidR="002558DC" w:rsidRPr="00445439">
        <w:rPr>
          <w:rFonts w:eastAsia="Andale Sans UI"/>
          <w:kern w:val="2"/>
          <w:sz w:val="24"/>
          <w:szCs w:val="24"/>
          <w:lang w:val="ru-RU"/>
        </w:rPr>
        <w:t>, ул. Дружбы, д.6</w:t>
      </w:r>
      <w:r w:rsidRPr="00445439">
        <w:rPr>
          <w:rFonts w:eastAsia="Andale Sans UI"/>
          <w:kern w:val="2"/>
          <w:sz w:val="24"/>
          <w:szCs w:val="24"/>
          <w:lang w:val="ru-RU"/>
        </w:rPr>
        <w:t>.</w:t>
      </w:r>
    </w:p>
    <w:p w:rsidR="00F94102" w:rsidRPr="00445439" w:rsidRDefault="00F94102" w:rsidP="005D512E">
      <w:pPr>
        <w:ind w:right="-427" w:firstLine="709"/>
        <w:rPr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 w:eastAsia="fa-IR" w:bidi="fa-IR"/>
        </w:rPr>
        <w:t xml:space="preserve">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В протоколе отражается, в том числе следующая информация:</w:t>
      </w:r>
    </w:p>
    <w:bookmarkEnd w:id="15"/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дата, время и место проведения рассмотрения предложений (заявок);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информация об участниках отбора, предложения (заявки) которых были рассмотрены;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94102" w:rsidRPr="00445439" w:rsidRDefault="00F94102" w:rsidP="005D512E">
      <w:pPr>
        <w:ind w:right="-427" w:firstLine="709"/>
        <w:rPr>
          <w:kern w:val="2"/>
          <w:sz w:val="24"/>
          <w:szCs w:val="24"/>
          <w:lang w:val="ru-RU" w:eastAsia="ar-SA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F94102" w:rsidRPr="00445439" w:rsidRDefault="00F94102" w:rsidP="005D512E">
      <w:pPr>
        <w:ind w:right="-427" w:firstLine="709"/>
        <w:rPr>
          <w:kern w:val="2"/>
          <w:sz w:val="24"/>
          <w:szCs w:val="24"/>
          <w:lang w:val="ru-RU" w:eastAsia="fa-IR" w:bidi="fa-IR"/>
        </w:rPr>
      </w:pPr>
      <w:r w:rsidRPr="00445439">
        <w:rPr>
          <w:kern w:val="2"/>
          <w:sz w:val="24"/>
          <w:szCs w:val="24"/>
          <w:lang w:val="ru-RU" w:eastAsia="ar-SA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445439">
        <w:rPr>
          <w:kern w:val="2"/>
          <w:sz w:val="24"/>
          <w:szCs w:val="24"/>
          <w:shd w:val="clear" w:color="auto" w:fill="FFFFFF"/>
          <w:lang w:val="ru-RU" w:eastAsia="ar-SA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445439">
        <w:rPr>
          <w:kern w:val="2"/>
          <w:sz w:val="24"/>
          <w:szCs w:val="24"/>
          <w:shd w:val="clear" w:color="auto" w:fill="FFFFFF"/>
          <w:lang w:eastAsia="ar-SA"/>
        </w:rPr>
        <w:t>http</w:t>
      </w:r>
      <w:r w:rsidRPr="00445439">
        <w:rPr>
          <w:kern w:val="2"/>
          <w:sz w:val="24"/>
          <w:szCs w:val="24"/>
          <w:shd w:val="clear" w:color="auto" w:fill="FFFFFF"/>
          <w:lang w:val="ru-RU" w:eastAsia="ar-SA"/>
        </w:rPr>
        <w:t>://</w:t>
      </w:r>
      <w:r w:rsidRPr="00445439">
        <w:rPr>
          <w:kern w:val="2"/>
          <w:sz w:val="24"/>
          <w:szCs w:val="24"/>
          <w:shd w:val="clear" w:color="auto" w:fill="FFFFFF"/>
          <w:lang w:eastAsia="ar-SA"/>
        </w:rPr>
        <w:t>budget</w:t>
      </w:r>
      <w:r w:rsidRPr="00445439">
        <w:rPr>
          <w:kern w:val="2"/>
          <w:sz w:val="24"/>
          <w:szCs w:val="24"/>
          <w:shd w:val="clear" w:color="auto" w:fill="FFFFFF"/>
          <w:lang w:val="ru-RU" w:eastAsia="ar-SA"/>
        </w:rPr>
        <w:t>.</w:t>
      </w:r>
      <w:r w:rsidRPr="00445439">
        <w:rPr>
          <w:kern w:val="2"/>
          <w:sz w:val="24"/>
          <w:szCs w:val="24"/>
          <w:shd w:val="clear" w:color="auto" w:fill="FFFFFF"/>
          <w:lang w:eastAsia="ar-SA"/>
        </w:rPr>
        <w:t>gov</w:t>
      </w:r>
      <w:r w:rsidRPr="00445439">
        <w:rPr>
          <w:kern w:val="2"/>
          <w:sz w:val="24"/>
          <w:szCs w:val="24"/>
          <w:shd w:val="clear" w:color="auto" w:fill="FFFFFF"/>
          <w:lang w:val="ru-RU" w:eastAsia="ar-SA"/>
        </w:rPr>
        <w:t>.</w:t>
      </w:r>
      <w:proofErr w:type="spellStart"/>
      <w:r w:rsidRPr="00445439">
        <w:rPr>
          <w:kern w:val="2"/>
          <w:sz w:val="24"/>
          <w:szCs w:val="24"/>
          <w:shd w:val="clear" w:color="auto" w:fill="FFFFFF"/>
          <w:lang w:eastAsia="ar-SA"/>
        </w:rPr>
        <w:t>ru</w:t>
      </w:r>
      <w:proofErr w:type="spellEnd"/>
      <w:r w:rsidRPr="00445439">
        <w:rPr>
          <w:kern w:val="2"/>
          <w:sz w:val="24"/>
          <w:szCs w:val="24"/>
          <w:lang w:val="ru-RU" w:eastAsia="ar-SA"/>
        </w:rPr>
        <w:t xml:space="preserve">) и на официальном сайте администрации </w:t>
      </w:r>
      <w:bookmarkStart w:id="16" w:name="_Hlk168919423"/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bookmarkEnd w:id="16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.</w:t>
      </w:r>
    </w:p>
    <w:p w:rsidR="00F94102" w:rsidRPr="00445439" w:rsidRDefault="00F94102" w:rsidP="005D512E">
      <w:pPr>
        <w:ind w:right="-427" w:firstLine="720"/>
        <w:rPr>
          <w:kern w:val="2"/>
          <w:sz w:val="24"/>
          <w:szCs w:val="24"/>
          <w:lang w:val="ru-RU" w:eastAsia="fa-IR" w:bidi="fa-IR"/>
        </w:rPr>
      </w:pPr>
      <w:r w:rsidRPr="00445439">
        <w:rPr>
          <w:kern w:val="2"/>
          <w:sz w:val="24"/>
          <w:szCs w:val="24"/>
          <w:lang w:val="ru-RU" w:eastAsia="fa-IR" w:bidi="fa-IR"/>
        </w:rPr>
        <w:t xml:space="preserve">2.13. Определенный комиссией в результате отбора конкретный получатель субсидии указывается в постановлении администрации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kern w:val="2"/>
          <w:sz w:val="24"/>
          <w:szCs w:val="24"/>
          <w:lang w:val="ru-RU" w:eastAsia="fa-IR" w:bidi="fa-IR"/>
        </w:rPr>
        <w:t>.</w:t>
      </w:r>
    </w:p>
    <w:p w:rsidR="00F94102" w:rsidRPr="00445439" w:rsidRDefault="00F94102" w:rsidP="005D512E">
      <w:pPr>
        <w:ind w:right="-427" w:firstLine="720"/>
        <w:jc w:val="center"/>
        <w:rPr>
          <w:kern w:val="2"/>
          <w:sz w:val="24"/>
          <w:szCs w:val="24"/>
          <w:lang w:val="ru-RU" w:eastAsia="fa-IR" w:bidi="fa-IR"/>
        </w:rPr>
      </w:pPr>
    </w:p>
    <w:p w:rsidR="00F94102" w:rsidRPr="00445439" w:rsidRDefault="00F94102" w:rsidP="005D512E">
      <w:pPr>
        <w:ind w:right="-427" w:firstLine="720"/>
        <w:jc w:val="center"/>
        <w:rPr>
          <w:rFonts w:eastAsia="Times New Roman CYR"/>
          <w:b/>
          <w:bCs/>
          <w:kern w:val="2"/>
          <w:sz w:val="24"/>
          <w:szCs w:val="24"/>
          <w:lang w:val="ru-RU" w:eastAsia="fa-IR" w:bidi="fa-IR"/>
        </w:rPr>
      </w:pPr>
      <w:r w:rsidRPr="00445439">
        <w:rPr>
          <w:b/>
          <w:bCs/>
          <w:kern w:val="2"/>
          <w:sz w:val="24"/>
          <w:szCs w:val="24"/>
          <w:lang w:val="ru-RU" w:eastAsia="fa-IR" w:bidi="fa-IR"/>
        </w:rPr>
        <w:t>3.</w:t>
      </w:r>
      <w:r w:rsidRPr="00445439">
        <w:rPr>
          <w:rFonts w:eastAsia="Times New Roman CYR"/>
          <w:b/>
          <w:bCs/>
          <w:kern w:val="2"/>
          <w:sz w:val="24"/>
          <w:szCs w:val="24"/>
          <w:lang w:val="ru-RU" w:eastAsia="fa-IR" w:bidi="fa-IR"/>
        </w:rPr>
        <w:t xml:space="preserve"> Условия и порядок предоставления субсидии</w:t>
      </w:r>
    </w:p>
    <w:p w:rsidR="00F94102" w:rsidRPr="00445439" w:rsidRDefault="00F94102" w:rsidP="005D512E">
      <w:pPr>
        <w:ind w:right="-427" w:firstLine="720"/>
        <w:rPr>
          <w:rFonts w:eastAsia="Times New Roman CYR"/>
          <w:b/>
          <w:bCs/>
          <w:kern w:val="2"/>
          <w:sz w:val="24"/>
          <w:szCs w:val="24"/>
          <w:lang w:val="ru-RU" w:eastAsia="fa-IR" w:bidi="fa-IR"/>
        </w:rPr>
      </w:pPr>
    </w:p>
    <w:p w:rsidR="00F94102" w:rsidRPr="00445439" w:rsidRDefault="00F94102" w:rsidP="005D512E">
      <w:pPr>
        <w:ind w:right="-427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  <w:bookmarkStart w:id="17" w:name="sub_115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в Приложении № 5 к настоящему Порядку, подписывается в течение трех рабочих дней со дня объявления получателя субсидии.</w:t>
      </w:r>
    </w:p>
    <w:bookmarkEnd w:id="17"/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lastRenderedPageBreak/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В соглашении предусматриваются: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размер субсидии, ее целевое назначение;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порядок и сроки ее перечисления;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значение результата предоставления субсидии;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виды расходов, связанных с организацией и проведением мероприятия;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порядок и сроки возврата субсидии (остатков субсидии);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органами  финансового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F94102" w:rsidRPr="00445439" w:rsidRDefault="00F94102" w:rsidP="005D512E">
      <w:pPr>
        <w:ind w:right="-427" w:firstLine="706"/>
        <w:rPr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елий.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 xml:space="preserve">3.2. Дополнительные соглашения, предусматривающие внесение изменений в соглашение или его расторжение, заключаются в соответствии с типовой формой, утвержденной администрацией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образования.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>Объем субсидии может быть изменен главным распорядителем в следующих случаях: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>увеличения или уменьшения объема бюджетных ассигнований, предусмотренных в местном бюджете на очередной финансовый год;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sz w:val="24"/>
          <w:szCs w:val="24"/>
          <w:shd w:val="clear" w:color="auto" w:fill="FFFFFF"/>
          <w:lang w:val="ru-RU"/>
        </w:rPr>
        <w:t>внесения изменений в муниципальные программы и иные нормативные правовые акты, устанавливающие расходное обязательство по предоставлению субсидии.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bookmarkStart w:id="18" w:name="sub_120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3.3.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3.4. 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</w:t>
      </w:r>
      <w:r w:rsidRPr="00445439">
        <w:rPr>
          <w:sz w:val="24"/>
          <w:szCs w:val="24"/>
          <w:shd w:val="clear" w:color="auto" w:fill="FFFFFF"/>
          <w:lang w:val="ru-RU"/>
        </w:rPr>
        <w:t>в том же порядке, который предусмотрен для</w:t>
      </w:r>
      <w:r w:rsidRPr="00445439">
        <w:rPr>
          <w:sz w:val="24"/>
          <w:szCs w:val="24"/>
          <w:shd w:val="clear" w:color="auto" w:fill="FFFFFF"/>
        </w:rPr>
        <w:t> </w:t>
      </w:r>
      <w:r w:rsidRPr="00445439">
        <w:rPr>
          <w:bCs/>
          <w:sz w:val="24"/>
          <w:szCs w:val="24"/>
          <w:shd w:val="clear" w:color="auto" w:fill="FFFFFF"/>
          <w:lang w:val="ru-RU"/>
        </w:rPr>
        <w:t>предоставления</w:t>
      </w:r>
      <w:r w:rsidRPr="00445439">
        <w:rPr>
          <w:sz w:val="24"/>
          <w:szCs w:val="24"/>
          <w:shd w:val="clear" w:color="auto" w:fill="FFFFFF"/>
        </w:rPr>
        <w:t> </w:t>
      </w:r>
      <w:r w:rsidRPr="00445439">
        <w:rPr>
          <w:bCs/>
          <w:sz w:val="24"/>
          <w:szCs w:val="24"/>
          <w:shd w:val="clear" w:color="auto" w:fill="FFFFFF"/>
          <w:lang w:val="ru-RU"/>
        </w:rPr>
        <w:t>субсидии</w:t>
      </w:r>
      <w:r w:rsidRPr="00445439">
        <w:rPr>
          <w:sz w:val="24"/>
          <w:szCs w:val="24"/>
          <w:shd w:val="clear" w:color="auto" w:fill="FFFFFF"/>
        </w:rPr>
        <w:t> </w:t>
      </w:r>
      <w:r w:rsidRPr="00445439">
        <w:rPr>
          <w:bCs/>
          <w:sz w:val="24"/>
          <w:szCs w:val="24"/>
          <w:shd w:val="clear" w:color="auto" w:fill="FFFFFF"/>
          <w:lang w:val="ru-RU"/>
        </w:rPr>
        <w:t>в</w:t>
      </w:r>
      <w:r w:rsidRPr="00445439">
        <w:rPr>
          <w:sz w:val="24"/>
          <w:szCs w:val="24"/>
          <w:shd w:val="clear" w:color="auto" w:fill="FFFFFF"/>
        </w:rPr>
        <w:t> </w:t>
      </w:r>
      <w:r w:rsidRPr="00445439">
        <w:rPr>
          <w:bCs/>
          <w:sz w:val="24"/>
          <w:szCs w:val="24"/>
          <w:shd w:val="clear" w:color="auto" w:fill="FFFFFF"/>
          <w:lang w:val="ru-RU"/>
        </w:rPr>
        <w:t>текущем</w:t>
      </w:r>
      <w:r w:rsidRPr="00445439">
        <w:rPr>
          <w:sz w:val="24"/>
          <w:szCs w:val="24"/>
          <w:shd w:val="clear" w:color="auto" w:fill="FFFFFF"/>
        </w:rPr>
        <w:t> </w:t>
      </w:r>
      <w:r w:rsidRPr="00445439">
        <w:rPr>
          <w:bCs/>
          <w:sz w:val="24"/>
          <w:szCs w:val="24"/>
          <w:shd w:val="clear" w:color="auto" w:fill="FFFFFF"/>
          <w:lang w:val="ru-RU"/>
        </w:rPr>
        <w:t>финансовом</w:t>
      </w:r>
      <w:r w:rsidRPr="00445439">
        <w:rPr>
          <w:sz w:val="24"/>
          <w:szCs w:val="24"/>
          <w:shd w:val="clear" w:color="auto" w:fill="FFFFFF"/>
        </w:rPr>
        <w:t> </w:t>
      </w:r>
      <w:r w:rsidRPr="00445439">
        <w:rPr>
          <w:bCs/>
          <w:sz w:val="24"/>
          <w:szCs w:val="24"/>
          <w:shd w:val="clear" w:color="auto" w:fill="FFFFFF"/>
          <w:lang w:val="ru-RU"/>
        </w:rPr>
        <w:t>году</w:t>
      </w:r>
      <w:r w:rsidRPr="00445439">
        <w:rPr>
          <w:sz w:val="24"/>
          <w:szCs w:val="24"/>
          <w:shd w:val="clear" w:color="auto" w:fill="FFFFFF"/>
          <w:lang w:val="ru-RU"/>
        </w:rPr>
        <w:t xml:space="preserve">. </w:t>
      </w: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 </w:t>
      </w:r>
      <w:bookmarkStart w:id="19" w:name="sub_121"/>
      <w:bookmarkEnd w:id="18"/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3.5. Основаниями для отказа в предоставлении субси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дии получателю субсидии являются:</w:t>
      </w:r>
    </w:p>
    <w:bookmarkEnd w:id="19"/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lastRenderedPageBreak/>
        <w:t>- несоответствие представленных получателем субсидии документов требованиям, установленным в пунктах 1.3 и 2.3 настоящего Порядка, или непредставление (представление не в полном объеме) указанных документов;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-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установление факта недостоверности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представленной получателем субсидии информации.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 xml:space="preserve">3.6. </w:t>
      </w:r>
      <w:r w:rsidRPr="00445439">
        <w:rPr>
          <w:sz w:val="24"/>
          <w:szCs w:val="24"/>
          <w:shd w:val="clear" w:color="auto" w:fill="FFFFFF"/>
          <w:lang w:val="ru-RU"/>
        </w:rPr>
        <w:t>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>3.</w:t>
      </w:r>
      <w:r w:rsidR="002558DC" w:rsidRPr="00445439">
        <w:rPr>
          <w:sz w:val="24"/>
          <w:szCs w:val="24"/>
          <w:shd w:val="clear" w:color="auto" w:fill="FFFFFF"/>
          <w:lang w:val="ru-RU"/>
        </w:rPr>
        <w:t>7</w:t>
      </w:r>
      <w:r w:rsidRPr="00445439">
        <w:rPr>
          <w:sz w:val="24"/>
          <w:szCs w:val="24"/>
          <w:shd w:val="clear" w:color="auto" w:fill="FFFFFF"/>
          <w:lang w:val="ru-RU"/>
        </w:rPr>
        <w:t>. В зависимости от целей предоставления субсидий размер субсидий рассчитывается с учетом следующих особенностей: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:rsidR="00F94102" w:rsidRPr="00445439" w:rsidRDefault="00F94102" w:rsidP="005D512E">
      <w:pPr>
        <w:ind w:right="-427" w:firstLine="720"/>
        <w:rPr>
          <w:rFonts w:eastAsia="Andale Sans UI"/>
          <w:b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</w:t>
      </w:r>
      <w:r w:rsidRPr="00445439">
        <w:rPr>
          <w:sz w:val="24"/>
          <w:szCs w:val="24"/>
          <w:lang w:val="ru-RU"/>
        </w:rPr>
        <w:t xml:space="preserve"> </w:t>
      </w:r>
      <w:r w:rsidRPr="00445439">
        <w:rPr>
          <w:sz w:val="24"/>
          <w:szCs w:val="24"/>
          <w:shd w:val="clear" w:color="auto" w:fill="FFFFFF"/>
          <w:lang w:val="ru-RU"/>
        </w:rPr>
        <w:t>коммерческих предложений, обосновывающих их стоимость.</w:t>
      </w:r>
    </w:p>
    <w:p w:rsidR="00F94102" w:rsidRPr="00445439" w:rsidRDefault="00F94102" w:rsidP="005D512E">
      <w:pPr>
        <w:ind w:right="-427"/>
        <w:rPr>
          <w:rFonts w:eastAsia="Andale Sans UI"/>
          <w:b/>
          <w:kern w:val="2"/>
          <w:sz w:val="24"/>
          <w:szCs w:val="24"/>
          <w:shd w:val="clear" w:color="auto" w:fill="FFFFFF"/>
          <w:lang w:val="ru-RU"/>
        </w:rPr>
      </w:pPr>
    </w:p>
    <w:p w:rsidR="00F94102" w:rsidRPr="00445439" w:rsidRDefault="00F94102" w:rsidP="005D512E">
      <w:pPr>
        <w:ind w:right="-427" w:firstLine="288"/>
        <w:jc w:val="center"/>
        <w:rPr>
          <w:rFonts w:eastAsia="Andale Sans UI"/>
          <w:b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b/>
          <w:kern w:val="2"/>
          <w:sz w:val="24"/>
          <w:szCs w:val="24"/>
          <w:shd w:val="clear" w:color="auto" w:fill="FFFFFF"/>
          <w:lang w:val="ru-RU"/>
        </w:rPr>
        <w:t>4. Требования к отчетности</w:t>
      </w:r>
    </w:p>
    <w:p w:rsidR="00F94102" w:rsidRPr="00445439" w:rsidRDefault="00F94102" w:rsidP="005D512E">
      <w:pPr>
        <w:ind w:right="-427"/>
        <w:rPr>
          <w:rFonts w:eastAsia="Andale Sans UI"/>
          <w:b/>
          <w:kern w:val="2"/>
          <w:sz w:val="24"/>
          <w:szCs w:val="24"/>
          <w:shd w:val="clear" w:color="auto" w:fill="FFFFFF"/>
          <w:lang w:val="ru-RU"/>
        </w:rPr>
      </w:pPr>
    </w:p>
    <w:p w:rsidR="00F94102" w:rsidRPr="00445439" w:rsidRDefault="00F94102" w:rsidP="005D512E">
      <w:pPr>
        <w:ind w:right="-427" w:firstLine="709"/>
        <w:rPr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4.1. По результатам использования субсидий получатель субсидии предоставляет главному распорядителю следующую отчетность: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 xml:space="preserve">- отчет о достижении значений результатов предоставления субсидии, а также характеристик результата (при их установлении) в соответствии с типовой формой, утвержденной администрацией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sz w:val="24"/>
          <w:szCs w:val="24"/>
          <w:shd w:val="clear" w:color="auto" w:fill="FFFFFF"/>
          <w:lang w:val="ru-RU"/>
        </w:rPr>
        <w:t>.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 xml:space="preserve"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в соответствии с типовой формой, утвержденной администрацией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sz w:val="24"/>
          <w:szCs w:val="24"/>
          <w:shd w:val="clear" w:color="auto" w:fill="FFFFFF"/>
          <w:lang w:val="ru-RU"/>
        </w:rPr>
        <w:t>.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>Отчетность предоставляется ежеквартально нарастающим итогом в следующие сроки: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 xml:space="preserve">за </w:t>
      </w:r>
      <w:r w:rsidRPr="00445439">
        <w:rPr>
          <w:sz w:val="24"/>
          <w:szCs w:val="24"/>
          <w:shd w:val="clear" w:color="auto" w:fill="FFFFFF"/>
        </w:rPr>
        <w:t>I</w:t>
      </w:r>
      <w:r w:rsidRPr="00445439">
        <w:rPr>
          <w:sz w:val="24"/>
          <w:szCs w:val="24"/>
          <w:shd w:val="clear" w:color="auto" w:fill="FFFFFF"/>
          <w:lang w:val="ru-RU"/>
        </w:rPr>
        <w:t xml:space="preserve">, </w:t>
      </w:r>
      <w:r w:rsidRPr="00445439">
        <w:rPr>
          <w:sz w:val="24"/>
          <w:szCs w:val="24"/>
          <w:shd w:val="clear" w:color="auto" w:fill="FFFFFF"/>
        </w:rPr>
        <w:t>II</w:t>
      </w:r>
      <w:r w:rsidRPr="00445439">
        <w:rPr>
          <w:sz w:val="24"/>
          <w:szCs w:val="24"/>
          <w:shd w:val="clear" w:color="auto" w:fill="FFFFFF"/>
          <w:lang w:val="ru-RU"/>
        </w:rPr>
        <w:t xml:space="preserve">, </w:t>
      </w:r>
      <w:r w:rsidRPr="00445439">
        <w:rPr>
          <w:sz w:val="24"/>
          <w:szCs w:val="24"/>
          <w:shd w:val="clear" w:color="auto" w:fill="FFFFFF"/>
        </w:rPr>
        <w:t>III</w:t>
      </w:r>
      <w:r w:rsidRPr="00445439">
        <w:rPr>
          <w:sz w:val="24"/>
          <w:szCs w:val="24"/>
          <w:shd w:val="clear" w:color="auto" w:fill="FFFFFF"/>
          <w:lang w:val="ru-RU"/>
        </w:rPr>
        <w:t xml:space="preserve"> кварталы – не позднее 15 числа месяца, следующего за отчетным периодом;</w:t>
      </w:r>
    </w:p>
    <w:p w:rsidR="00F94102" w:rsidRPr="00445439" w:rsidRDefault="00F94102" w:rsidP="005D512E">
      <w:pPr>
        <w:ind w:right="-427" w:firstLine="720"/>
        <w:rPr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 xml:space="preserve">за </w:t>
      </w:r>
      <w:r w:rsidRPr="00445439">
        <w:rPr>
          <w:sz w:val="24"/>
          <w:szCs w:val="24"/>
          <w:shd w:val="clear" w:color="auto" w:fill="FFFFFF"/>
        </w:rPr>
        <w:t>IV</w:t>
      </w:r>
      <w:r w:rsidRPr="00445439">
        <w:rPr>
          <w:sz w:val="24"/>
          <w:szCs w:val="24"/>
          <w:shd w:val="clear" w:color="auto" w:fill="FFFFFF"/>
          <w:lang w:val="ru-RU"/>
        </w:rPr>
        <w:t xml:space="preserve"> квартал – не позднее 25 числа месяца, следующего за отчетным периодом.</w:t>
      </w:r>
    </w:p>
    <w:p w:rsidR="00F94102" w:rsidRPr="00445439" w:rsidRDefault="00F94102" w:rsidP="005D512E">
      <w:pPr>
        <w:ind w:right="-427" w:firstLine="720"/>
        <w:rPr>
          <w:color w:val="222222"/>
          <w:sz w:val="24"/>
          <w:szCs w:val="24"/>
          <w:shd w:val="clear" w:color="auto" w:fill="FFFFFF"/>
          <w:lang w:val="ru-RU"/>
        </w:rPr>
      </w:pPr>
      <w:r w:rsidRPr="00445439">
        <w:rPr>
          <w:sz w:val="24"/>
          <w:szCs w:val="24"/>
          <w:shd w:val="clear" w:color="auto" w:fill="FFFFFF"/>
          <w:lang w:val="ru-RU"/>
        </w:rPr>
        <w:t>4.</w:t>
      </w:r>
      <w:proofErr w:type="gramStart"/>
      <w:r w:rsidRPr="00445439">
        <w:rPr>
          <w:sz w:val="24"/>
          <w:szCs w:val="24"/>
          <w:shd w:val="clear" w:color="auto" w:fill="FFFFFF"/>
          <w:lang w:val="ru-RU"/>
        </w:rPr>
        <w:t>2.</w:t>
      </w:r>
      <w:r w:rsidRPr="00445439">
        <w:rPr>
          <w:color w:val="222222"/>
          <w:sz w:val="24"/>
          <w:szCs w:val="24"/>
          <w:shd w:val="clear" w:color="auto" w:fill="FFFFFF"/>
          <w:lang w:val="ru-RU"/>
        </w:rPr>
        <w:t>Главный</w:t>
      </w:r>
      <w:proofErr w:type="gramEnd"/>
      <w:r w:rsidRPr="00445439">
        <w:rPr>
          <w:color w:val="222222"/>
          <w:sz w:val="24"/>
          <w:szCs w:val="24"/>
          <w:shd w:val="clear" w:color="auto" w:fill="FFFFFF"/>
          <w:lang w:val="ru-RU"/>
        </w:rPr>
        <w:t xml:space="preserve"> распорядитель бюджетных средств осуществляет проверку и принятие отчетов, указанных в пункте 4.1, в срок, не превышающий 20 рабочих дней со дня представления таких отчетов.</w:t>
      </w:r>
    </w:p>
    <w:p w:rsidR="00F94102" w:rsidRPr="00445439" w:rsidRDefault="00F94102" w:rsidP="005D512E">
      <w:pPr>
        <w:ind w:right="-427" w:firstLine="720"/>
        <w:rPr>
          <w:color w:val="22222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center"/>
        <w:rPr>
          <w:rFonts w:eastAsia="Andale Sans UI"/>
          <w:b/>
          <w:kern w:val="2"/>
          <w:sz w:val="24"/>
          <w:szCs w:val="24"/>
          <w:lang w:val="ru-RU"/>
        </w:rPr>
      </w:pPr>
      <w:r w:rsidRPr="00445439">
        <w:rPr>
          <w:rFonts w:eastAsia="Andale Sans UI"/>
          <w:b/>
          <w:kern w:val="2"/>
          <w:sz w:val="24"/>
          <w:szCs w:val="24"/>
          <w:lang w:val="ru-RU"/>
        </w:rPr>
        <w:t xml:space="preserve">5. Требование об осуществлении контроля за соблюдением </w:t>
      </w:r>
    </w:p>
    <w:p w:rsidR="00F94102" w:rsidRPr="00445439" w:rsidRDefault="00F94102" w:rsidP="005D512E">
      <w:pPr>
        <w:ind w:right="-427"/>
        <w:jc w:val="center"/>
        <w:rPr>
          <w:rFonts w:eastAsia="Andale Sans UI"/>
          <w:b/>
          <w:kern w:val="2"/>
          <w:sz w:val="24"/>
          <w:szCs w:val="24"/>
          <w:lang w:val="ru-RU"/>
        </w:rPr>
      </w:pPr>
      <w:r w:rsidRPr="00445439">
        <w:rPr>
          <w:rFonts w:eastAsia="Andale Sans UI"/>
          <w:b/>
          <w:kern w:val="2"/>
          <w:sz w:val="24"/>
          <w:szCs w:val="24"/>
          <w:lang w:val="ru-RU"/>
        </w:rPr>
        <w:t xml:space="preserve">условий, целей и порядка предоставления субсидии и </w:t>
      </w:r>
    </w:p>
    <w:p w:rsidR="00F94102" w:rsidRPr="00445439" w:rsidRDefault="00F94102" w:rsidP="005D512E">
      <w:pPr>
        <w:ind w:right="-427"/>
        <w:jc w:val="center"/>
        <w:rPr>
          <w:rFonts w:eastAsia="Andale Sans UI"/>
          <w:b/>
          <w:kern w:val="2"/>
          <w:sz w:val="24"/>
          <w:szCs w:val="24"/>
          <w:lang w:val="ru-RU"/>
        </w:rPr>
      </w:pPr>
      <w:r w:rsidRPr="00445439">
        <w:rPr>
          <w:rFonts w:eastAsia="Andale Sans UI"/>
          <w:b/>
          <w:kern w:val="2"/>
          <w:sz w:val="24"/>
          <w:szCs w:val="24"/>
          <w:lang w:val="ru-RU"/>
        </w:rPr>
        <w:t>ответственности за их нарушения</w:t>
      </w:r>
    </w:p>
    <w:p w:rsidR="00F94102" w:rsidRPr="00445439" w:rsidRDefault="00F94102" w:rsidP="005D512E">
      <w:pPr>
        <w:ind w:right="-427" w:firstLine="288"/>
        <w:rPr>
          <w:rFonts w:eastAsia="Andale Sans UI"/>
          <w:b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firstLine="69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sz w:val="24"/>
          <w:szCs w:val="24"/>
          <w:lang w:val="ru-RU"/>
        </w:rPr>
        <w:t xml:space="preserve">5.1. </w:t>
      </w:r>
      <w:r w:rsidRPr="00445439">
        <w:rPr>
          <w:rFonts w:eastAsia="Andale Sans UI"/>
          <w:kern w:val="2"/>
          <w:sz w:val="24"/>
          <w:szCs w:val="24"/>
          <w:lang w:val="ru-RU"/>
        </w:rPr>
        <w:t>Главный распорядитель и/или органы финансового контроля</w:t>
      </w:r>
      <w:r w:rsidRPr="00445439">
        <w:rPr>
          <w:sz w:val="24"/>
          <w:szCs w:val="24"/>
          <w:lang w:val="ru-RU"/>
        </w:rPr>
        <w:t>, осуществляют проверку соблюдения получателем субсидии целей, условий и порядка предоставления субсидий, в том числе в части достижения результатов предоставления субсидии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  <w:bookmarkStart w:id="20" w:name="sub_122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lastRenderedPageBreak/>
        <w:t xml:space="preserve">5.2. Субсидия подлежит возврату получателем субсидии в бюджет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в течение 30 рабочих дней со дня принятия решения о ее возврате в случаях:</w:t>
      </w:r>
    </w:p>
    <w:bookmarkEnd w:id="20"/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представления недостоверных (неполных) сведений и документов для получения субсидии;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нецелевого использования средств субсидии;</w:t>
      </w:r>
    </w:p>
    <w:p w:rsidR="00F94102" w:rsidRPr="00445439" w:rsidRDefault="00F94102" w:rsidP="005D512E">
      <w:pPr>
        <w:ind w:right="-427" w:firstLine="706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недостижения результата предоставления субсидии.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в 30-дневный срок, исчисляемый в рабочих днях, со дня получения требования главного распорядителя: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в полном объеме: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в случае представления недостоверных сведений и документов для получения субсидии;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за недостигнутое значение результата предоставления субсидии;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в случае нарушения получателем субсидии условий, целей и порядка предоставления субсидии;</w:t>
      </w:r>
    </w:p>
    <w:p w:rsidR="00F94102" w:rsidRPr="00445439" w:rsidRDefault="00F94102" w:rsidP="005D512E">
      <w:pPr>
        <w:ind w:right="-427" w:firstLine="706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в объеме использованной не по целевому назначению субсидии:</w:t>
      </w:r>
    </w:p>
    <w:p w:rsidR="00F94102" w:rsidRPr="00445439" w:rsidRDefault="00F94102" w:rsidP="005D512E">
      <w:pPr>
        <w:ind w:right="-427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в случае выявления нецелевого использования средств субсидии.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bookmarkStart w:id="21" w:name="sub_123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до 25 декабря текущего финансового года.</w:t>
      </w:r>
    </w:p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bookmarkStart w:id="22" w:name="sub_124"/>
      <w:bookmarkEnd w:id="21"/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 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в установленном законодательством порядке.</w:t>
      </w:r>
    </w:p>
    <w:bookmarkEnd w:id="22"/>
    <w:p w:rsidR="00F94102" w:rsidRPr="00445439" w:rsidRDefault="00F94102" w:rsidP="005D512E">
      <w:pPr>
        <w:ind w:right="-427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5.5. Контроль за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F94102" w:rsidRPr="00445439" w:rsidRDefault="00F94102" w:rsidP="005D512E">
      <w:pPr>
        <w:ind w:right="-427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left="5103" w:right="-427"/>
        <w:rPr>
          <w:sz w:val="24"/>
          <w:szCs w:val="24"/>
          <w:lang w:val="ru-RU"/>
        </w:rPr>
      </w:pPr>
      <w:r w:rsidRPr="00445439">
        <w:rPr>
          <w:rStyle w:val="afd"/>
          <w:rFonts w:eastAsiaTheme="majorEastAsia"/>
          <w:i w:val="0"/>
          <w:sz w:val="24"/>
          <w:szCs w:val="24"/>
          <w:lang w:val="ru-RU"/>
        </w:rPr>
        <w:t>П</w:t>
      </w:r>
      <w:r w:rsidRPr="00445439">
        <w:rPr>
          <w:sz w:val="24"/>
          <w:szCs w:val="24"/>
          <w:lang w:val="ru-RU"/>
        </w:rPr>
        <w:t>риложение № 1</w:t>
      </w:r>
    </w:p>
    <w:p w:rsidR="00F94102" w:rsidRPr="00445439" w:rsidRDefault="00F94102" w:rsidP="005D512E">
      <w:pPr>
        <w:ind w:left="5040" w:right="-427" w:firstLine="63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к 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</w:p>
    <w:p w:rsidR="00F94102" w:rsidRPr="00445439" w:rsidRDefault="00F94102" w:rsidP="005D512E">
      <w:pPr>
        <w:ind w:left="5103"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left="5103"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left="0" w:right="-427" w:firstLine="0"/>
        <w:jc w:val="left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Times New Roman CYR"/>
          <w:bCs/>
          <w:kern w:val="2"/>
          <w:sz w:val="24"/>
          <w:szCs w:val="24"/>
          <w:lang w:val="ru-RU" w:eastAsia="fa-IR" w:bidi="fa-IR"/>
        </w:rPr>
        <w:t>Форма</w:t>
      </w:r>
    </w:p>
    <w:p w:rsidR="00F94102" w:rsidRPr="00445439" w:rsidRDefault="00F94102" w:rsidP="005D512E">
      <w:pPr>
        <w:ind w:left="5103"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tabs>
          <w:tab w:val="left" w:pos="3345"/>
        </w:tabs>
        <w:ind w:left="5103"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Главе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2558DC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</w:t>
      </w:r>
      <w:r w:rsidR="005D512E" w:rsidRPr="00445439">
        <w:rPr>
          <w:rFonts w:eastAsia="Andale Sans UI"/>
          <w:kern w:val="2"/>
          <w:sz w:val="24"/>
          <w:szCs w:val="24"/>
          <w:lang w:val="ru-RU"/>
        </w:rPr>
        <w:t>__</w:t>
      </w:r>
      <w:r w:rsidRPr="00445439">
        <w:rPr>
          <w:rFonts w:eastAsia="Andale Sans UI"/>
          <w:kern w:val="2"/>
          <w:sz w:val="24"/>
          <w:szCs w:val="24"/>
          <w:lang w:val="ru-RU"/>
        </w:rPr>
        <w:t>от _______________________________</w:t>
      </w:r>
    </w:p>
    <w:p w:rsidR="00F94102" w:rsidRPr="00445439" w:rsidRDefault="00F94102" w:rsidP="005D512E">
      <w:pPr>
        <w:tabs>
          <w:tab w:val="left" w:pos="3135"/>
        </w:tabs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tabs>
          <w:tab w:val="left" w:pos="3135"/>
        </w:tabs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tabs>
          <w:tab w:val="left" w:pos="3135"/>
        </w:tabs>
        <w:ind w:right="-427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b/>
          <w:kern w:val="2"/>
          <w:sz w:val="24"/>
          <w:szCs w:val="24"/>
          <w:lang w:val="ru-RU"/>
        </w:rPr>
        <w:t>Заявка</w:t>
      </w:r>
    </w:p>
    <w:p w:rsidR="00F94102" w:rsidRPr="00445439" w:rsidRDefault="00F94102" w:rsidP="002558DC">
      <w:pPr>
        <w:tabs>
          <w:tab w:val="left" w:pos="3135"/>
        </w:tabs>
        <w:ind w:right="-427" w:hanging="19"/>
        <w:jc w:val="center"/>
        <w:rPr>
          <w:kern w:val="2"/>
          <w:sz w:val="24"/>
          <w:szCs w:val="24"/>
          <w:lang w:val="ru-RU" w:eastAsia="ar-SA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на получение субсидий из бюджета </w:t>
      </w:r>
      <w:proofErr w:type="spellStart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2558DC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2558DC" w:rsidRPr="00445439">
        <w:rPr>
          <w:kern w:val="2"/>
          <w:sz w:val="24"/>
          <w:szCs w:val="24"/>
          <w:lang w:val="ru-RU" w:eastAsia="ar-SA"/>
        </w:rPr>
        <w:t xml:space="preserve"> </w:t>
      </w:r>
      <w:r w:rsidRPr="00445439">
        <w:rPr>
          <w:kern w:val="2"/>
          <w:sz w:val="24"/>
          <w:szCs w:val="24"/>
          <w:lang w:val="ru-RU" w:eastAsia="ar-SA"/>
        </w:rPr>
        <w:t xml:space="preserve">юридическим лицам (за исключением субсидий муниципальным учреждениям), индивидуальным предпринимателям, </w:t>
      </w:r>
    </w:p>
    <w:p w:rsidR="00F94102" w:rsidRPr="00445439" w:rsidRDefault="00F94102" w:rsidP="005D512E">
      <w:pPr>
        <w:tabs>
          <w:tab w:val="left" w:pos="3135"/>
        </w:tabs>
        <w:ind w:right="-427" w:hanging="19"/>
        <w:jc w:val="center"/>
        <w:rPr>
          <w:rFonts w:eastAsia="Andale Sans UI"/>
          <w:kern w:val="2"/>
          <w:sz w:val="24"/>
          <w:szCs w:val="24"/>
          <w:lang w:val="ru-RU" w:eastAsia="ar-SA"/>
        </w:rPr>
      </w:pPr>
      <w:r w:rsidRPr="00445439">
        <w:rPr>
          <w:kern w:val="2"/>
          <w:sz w:val="24"/>
          <w:szCs w:val="24"/>
          <w:lang w:val="ru-RU" w:eastAsia="ar-SA"/>
        </w:rPr>
        <w:t xml:space="preserve">а также физическим лицам – производителям товаров, работ, услуг </w:t>
      </w:r>
    </w:p>
    <w:p w:rsidR="00F94102" w:rsidRPr="00445439" w:rsidRDefault="00F94102" w:rsidP="005D512E">
      <w:pPr>
        <w:tabs>
          <w:tab w:val="left" w:pos="3135"/>
        </w:tabs>
        <w:ind w:right="-427" w:hanging="19"/>
        <w:jc w:val="center"/>
        <w:rPr>
          <w:rFonts w:eastAsia="Andale Sans UI"/>
          <w:kern w:val="2"/>
          <w:sz w:val="24"/>
          <w:szCs w:val="24"/>
          <w:lang w:val="ru-RU" w:eastAsia="ar-SA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Прошу принять на рассмотрение документы от _________________</w:t>
      </w:r>
      <w:r w:rsidR="005D512E" w:rsidRPr="00445439">
        <w:rPr>
          <w:rFonts w:eastAsia="Andale Sans UI"/>
          <w:kern w:val="2"/>
          <w:sz w:val="24"/>
          <w:szCs w:val="24"/>
          <w:lang w:val="ru-RU"/>
        </w:rPr>
        <w:t>________</w:t>
      </w:r>
      <w:r w:rsidRPr="00445439">
        <w:rPr>
          <w:rFonts w:eastAsia="Andale Sans UI"/>
          <w:kern w:val="2"/>
          <w:sz w:val="24"/>
          <w:szCs w:val="24"/>
          <w:lang w:val="ru-RU"/>
        </w:rPr>
        <w:t>_</w:t>
      </w:r>
      <w:r w:rsidR="005D512E" w:rsidRPr="00445439">
        <w:rPr>
          <w:rFonts w:eastAsia="Andale Sans UI"/>
          <w:kern w:val="2"/>
          <w:sz w:val="24"/>
          <w:szCs w:val="24"/>
          <w:lang w:val="ru-RU"/>
        </w:rPr>
        <w:t>_</w:t>
      </w:r>
    </w:p>
    <w:p w:rsidR="005D512E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__________________________________________________________________</w:t>
      </w:r>
      <w:r w:rsidR="005D512E" w:rsidRPr="00445439">
        <w:rPr>
          <w:rFonts w:eastAsia="Andale Sans UI"/>
          <w:kern w:val="2"/>
          <w:sz w:val="24"/>
          <w:szCs w:val="24"/>
          <w:lang w:val="ru-RU"/>
        </w:rPr>
        <w:t>__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F94102" w:rsidRPr="00445439" w:rsidRDefault="00F94102" w:rsidP="005D512E">
      <w:pPr>
        <w:tabs>
          <w:tab w:val="left" w:pos="9638"/>
        </w:tabs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для предоставления субсидий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на возмещение части затрат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услуг.</w:t>
      </w:r>
    </w:p>
    <w:p w:rsidR="00F94102" w:rsidRPr="00445439" w:rsidRDefault="00F94102" w:rsidP="005D512E">
      <w:pPr>
        <w:tabs>
          <w:tab w:val="left" w:pos="9638"/>
        </w:tabs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Сумма запрашиваемой субсидии _________________________ тыс. руб.</w:t>
      </w:r>
    </w:p>
    <w:p w:rsidR="00F94102" w:rsidRPr="00445439" w:rsidRDefault="00F94102" w:rsidP="005D512E">
      <w:pPr>
        <w:tabs>
          <w:tab w:val="left" w:pos="9638"/>
        </w:tabs>
        <w:ind w:right="-427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Цель получения субсидии ______</w:t>
      </w:r>
      <w:r w:rsidR="005D512E" w:rsidRPr="00445439">
        <w:rPr>
          <w:rFonts w:eastAsia="Andale Sans UI"/>
          <w:kern w:val="2"/>
          <w:sz w:val="24"/>
          <w:szCs w:val="24"/>
          <w:lang w:val="ru-RU"/>
        </w:rPr>
        <w:t>______________________________</w:t>
      </w:r>
      <w:r w:rsidRPr="00445439">
        <w:rPr>
          <w:rFonts w:eastAsia="Andale Sans UI"/>
          <w:kern w:val="2"/>
          <w:sz w:val="24"/>
          <w:szCs w:val="24"/>
          <w:lang w:val="ru-RU"/>
        </w:rPr>
        <w:t>_ __________________________________________________________________</w:t>
      </w:r>
      <w:r w:rsidR="005D512E" w:rsidRPr="00445439">
        <w:rPr>
          <w:rFonts w:eastAsia="Andale Sans UI"/>
          <w:kern w:val="2"/>
          <w:sz w:val="24"/>
          <w:szCs w:val="24"/>
          <w:lang w:val="ru-RU"/>
        </w:rPr>
        <w:t>___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 w:eastAsia="ar-SA"/>
        </w:rPr>
      </w:pP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С условиями отбора ознакомлен (а) и предоставляю согласно Порядку </w:t>
      </w:r>
      <w:r w:rsidRPr="00445439">
        <w:rPr>
          <w:kern w:val="2"/>
          <w:sz w:val="24"/>
          <w:szCs w:val="24"/>
          <w:lang w:val="ru-RU" w:eastAsia="ar-SA"/>
        </w:rPr>
        <w:t xml:space="preserve">предоставления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, необходимые документы в соответствии с нижеприведенным перечнем.</w:t>
      </w:r>
    </w:p>
    <w:p w:rsidR="00F94102" w:rsidRPr="00445439" w:rsidRDefault="00F94102" w:rsidP="005D512E">
      <w:pPr>
        <w:ind w:right="-427" w:firstLine="698"/>
        <w:jc w:val="center"/>
        <w:rPr>
          <w:rFonts w:eastAsia="Andale Sans UI"/>
          <w:kern w:val="2"/>
          <w:sz w:val="24"/>
          <w:szCs w:val="24"/>
          <w:lang w:val="ru-RU" w:eastAsia="ar-SA"/>
        </w:rPr>
      </w:pPr>
    </w:p>
    <w:p w:rsidR="00F94102" w:rsidRPr="00445439" w:rsidRDefault="00F94102" w:rsidP="005D512E">
      <w:pPr>
        <w:ind w:right="-427" w:firstLine="698"/>
        <w:jc w:val="center"/>
        <w:rPr>
          <w:rFonts w:eastAsia="Andale Sans UI"/>
          <w:kern w:val="2"/>
          <w:sz w:val="24"/>
          <w:szCs w:val="24"/>
        </w:rPr>
      </w:pPr>
      <w:proofErr w:type="spellStart"/>
      <w:r w:rsidRPr="00445439">
        <w:rPr>
          <w:rFonts w:eastAsia="Andale Sans UI"/>
          <w:kern w:val="2"/>
          <w:sz w:val="24"/>
          <w:szCs w:val="24"/>
        </w:rPr>
        <w:t>Перечень</w:t>
      </w:r>
      <w:proofErr w:type="spellEnd"/>
      <w:r w:rsidRPr="00445439">
        <w:rPr>
          <w:rFonts w:eastAsia="Andale Sans UI"/>
          <w:kern w:val="2"/>
          <w:sz w:val="24"/>
          <w:szCs w:val="24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</w:rPr>
        <w:t>представленных</w:t>
      </w:r>
      <w:proofErr w:type="spellEnd"/>
      <w:r w:rsidRPr="00445439">
        <w:rPr>
          <w:rFonts w:eastAsia="Andale Sans UI"/>
          <w:kern w:val="2"/>
          <w:sz w:val="24"/>
          <w:szCs w:val="24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</w:rPr>
        <w:t>документов</w:t>
      </w:r>
      <w:proofErr w:type="spellEnd"/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651"/>
      </w:tblGrid>
      <w:tr w:rsidR="00F94102" w:rsidRPr="00445439" w:rsidTr="00F94102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left="34" w:right="-427" w:firstLine="0"/>
              <w:jc w:val="center"/>
              <w:rPr>
                <w:sz w:val="24"/>
                <w:szCs w:val="24"/>
                <w:lang w:val="ru-RU"/>
              </w:rPr>
            </w:pPr>
            <w:r w:rsidRPr="00445439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center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Наименование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left="-694" w:right="-427"/>
              <w:jc w:val="center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Количество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листов</w:t>
            </w:r>
            <w:proofErr w:type="spellEnd"/>
          </w:p>
        </w:tc>
      </w:tr>
      <w:tr w:rsidR="00F94102" w:rsidRPr="00445439" w:rsidTr="00F94102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3</w:t>
            </w:r>
          </w:p>
        </w:tc>
      </w:tr>
      <w:tr w:rsidR="00F94102" w:rsidRPr="00445439" w:rsidTr="00F94102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F94102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F94102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F94102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F94102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</w:tbl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</w:rPr>
      </w:pPr>
      <w:proofErr w:type="spellStart"/>
      <w:r w:rsidRPr="00445439">
        <w:rPr>
          <w:rFonts w:eastAsia="Andale Sans UI"/>
          <w:kern w:val="2"/>
          <w:sz w:val="24"/>
          <w:szCs w:val="24"/>
        </w:rPr>
        <w:t>Руководитель</w:t>
      </w:r>
      <w:proofErr w:type="spellEnd"/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</w:rPr>
      </w:pPr>
      <w:r w:rsidRPr="00445439">
        <w:rPr>
          <w:rFonts w:eastAsia="Andale Sans UI"/>
          <w:kern w:val="2"/>
          <w:sz w:val="24"/>
          <w:szCs w:val="24"/>
        </w:rPr>
        <w:t>(</w:t>
      </w:r>
      <w:proofErr w:type="spellStart"/>
      <w:r w:rsidRPr="00445439">
        <w:rPr>
          <w:rFonts w:eastAsia="Andale Sans UI"/>
          <w:kern w:val="2"/>
          <w:sz w:val="24"/>
          <w:szCs w:val="24"/>
        </w:rPr>
        <w:t>индивидуальный</w:t>
      </w:r>
      <w:proofErr w:type="spellEnd"/>
      <w:r w:rsidRPr="00445439">
        <w:rPr>
          <w:rFonts w:eastAsia="Andale Sans UI"/>
          <w:kern w:val="2"/>
          <w:sz w:val="24"/>
          <w:szCs w:val="24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</w:rPr>
        <w:t>предприниматель</w:t>
      </w:r>
      <w:proofErr w:type="spellEnd"/>
      <w:r w:rsidRPr="00445439">
        <w:rPr>
          <w:rFonts w:eastAsia="Andale Sans UI"/>
          <w:kern w:val="2"/>
          <w:sz w:val="24"/>
          <w:szCs w:val="24"/>
        </w:rPr>
        <w:t>) _______________        _________________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</w:rPr>
      </w:pPr>
      <w:r w:rsidRPr="00445439">
        <w:rPr>
          <w:kern w:val="2"/>
          <w:sz w:val="24"/>
          <w:szCs w:val="24"/>
        </w:rPr>
        <w:t xml:space="preserve">                                                                                                        </w:t>
      </w:r>
      <w:r w:rsidRPr="00445439">
        <w:rPr>
          <w:rFonts w:eastAsia="Andale Sans UI"/>
          <w:kern w:val="2"/>
          <w:sz w:val="24"/>
          <w:szCs w:val="24"/>
        </w:rPr>
        <w:t>(</w:t>
      </w:r>
      <w:proofErr w:type="spellStart"/>
      <w:proofErr w:type="gramStart"/>
      <w:r w:rsidRPr="00445439">
        <w:rPr>
          <w:rFonts w:eastAsia="Andale Sans UI"/>
          <w:kern w:val="2"/>
          <w:sz w:val="24"/>
          <w:szCs w:val="24"/>
        </w:rPr>
        <w:t>подпись</w:t>
      </w:r>
      <w:proofErr w:type="spellEnd"/>
      <w:r w:rsidRPr="00445439">
        <w:rPr>
          <w:rFonts w:eastAsia="Andale Sans UI"/>
          <w:kern w:val="2"/>
          <w:sz w:val="24"/>
          <w:szCs w:val="24"/>
        </w:rPr>
        <w:t xml:space="preserve">)   </w:t>
      </w:r>
      <w:proofErr w:type="gramEnd"/>
      <w:r w:rsidRPr="00445439">
        <w:rPr>
          <w:rFonts w:eastAsia="Andale Sans UI"/>
          <w:kern w:val="2"/>
          <w:sz w:val="24"/>
          <w:szCs w:val="24"/>
        </w:rPr>
        <w:t xml:space="preserve">                                 (Ф.И.О.) 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</w:rPr>
      </w:pPr>
      <w:proofErr w:type="spellStart"/>
      <w:r w:rsidRPr="00445439">
        <w:rPr>
          <w:rFonts w:eastAsia="Andale Sans UI"/>
          <w:kern w:val="2"/>
          <w:sz w:val="24"/>
          <w:szCs w:val="24"/>
        </w:rPr>
        <w:t>Дата</w:t>
      </w:r>
      <w:proofErr w:type="spellEnd"/>
      <w:r w:rsidRPr="00445439">
        <w:rPr>
          <w:rFonts w:eastAsia="Andale Sans UI"/>
          <w:kern w:val="2"/>
          <w:sz w:val="24"/>
          <w:szCs w:val="24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</w:rPr>
        <w:t>подачи</w:t>
      </w:r>
      <w:proofErr w:type="spellEnd"/>
      <w:r w:rsidRPr="00445439">
        <w:rPr>
          <w:rFonts w:eastAsia="Andale Sans UI"/>
          <w:kern w:val="2"/>
          <w:sz w:val="24"/>
          <w:szCs w:val="24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</w:rPr>
        <w:t>заявки</w:t>
      </w:r>
      <w:proofErr w:type="spellEnd"/>
      <w:r w:rsidRPr="00445439">
        <w:rPr>
          <w:rFonts w:eastAsia="Andale Sans UI"/>
          <w:kern w:val="2"/>
          <w:sz w:val="24"/>
          <w:szCs w:val="24"/>
        </w:rPr>
        <w:t xml:space="preserve">: «____» __________________20___ г. 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</w:rPr>
      </w:pPr>
    </w:p>
    <w:p w:rsidR="00F94102" w:rsidRPr="00445439" w:rsidRDefault="00B220DF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Глава 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городского поселения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 xml:space="preserve">                         </w:t>
      </w:r>
      <w:r w:rsidRPr="00445439">
        <w:rPr>
          <w:rFonts w:eastAsia="Andale Sans UI"/>
          <w:kern w:val="2"/>
          <w:sz w:val="24"/>
          <w:szCs w:val="24"/>
          <w:lang w:val="ru-RU"/>
        </w:rPr>
        <w:t>Подпись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 xml:space="preserve">                </w:t>
      </w:r>
      <w:r w:rsidRPr="00445439">
        <w:rPr>
          <w:rFonts w:eastAsia="Andale Sans UI"/>
          <w:kern w:val="2"/>
          <w:sz w:val="24"/>
          <w:szCs w:val="24"/>
          <w:lang w:val="ru-RU"/>
        </w:rPr>
        <w:t>ФИО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 xml:space="preserve">                  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left="5103" w:right="-427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lastRenderedPageBreak/>
        <w:t>Приложение № 2</w:t>
      </w:r>
    </w:p>
    <w:p w:rsidR="00F94102" w:rsidRPr="00445439" w:rsidRDefault="00F94102" w:rsidP="005D512E">
      <w:pPr>
        <w:ind w:left="5103" w:right="-427" w:firstLine="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к 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</w:p>
    <w:p w:rsidR="00F94102" w:rsidRPr="00445439" w:rsidRDefault="00F94102" w:rsidP="005D512E">
      <w:pPr>
        <w:ind w:left="5103" w:right="-427"/>
        <w:jc w:val="right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left="5103" w:right="-427"/>
        <w:jc w:val="right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tabs>
          <w:tab w:val="left" w:pos="9639"/>
        </w:tabs>
        <w:ind w:left="0" w:right="-427" w:firstLine="0"/>
        <w:jc w:val="left"/>
        <w:rPr>
          <w:rFonts w:eastAsia="Andale Sans UI"/>
          <w:b/>
          <w:bCs/>
          <w:kern w:val="2"/>
          <w:sz w:val="24"/>
          <w:szCs w:val="24"/>
        </w:rPr>
      </w:pPr>
      <w:proofErr w:type="spellStart"/>
      <w:r w:rsidRPr="00445439">
        <w:rPr>
          <w:rFonts w:eastAsia="Andale Sans UI"/>
          <w:kern w:val="2"/>
          <w:sz w:val="24"/>
          <w:szCs w:val="24"/>
        </w:rPr>
        <w:t>Форма</w:t>
      </w:r>
      <w:proofErr w:type="spellEnd"/>
    </w:p>
    <w:p w:rsidR="00F94102" w:rsidRPr="00445439" w:rsidRDefault="00F94102" w:rsidP="005D512E">
      <w:pPr>
        <w:ind w:right="-427"/>
        <w:jc w:val="center"/>
        <w:rPr>
          <w:rFonts w:eastAsia="Andale Sans UI"/>
          <w:b/>
          <w:bCs/>
          <w:kern w:val="2"/>
          <w:sz w:val="24"/>
          <w:szCs w:val="24"/>
        </w:rPr>
      </w:pPr>
    </w:p>
    <w:p w:rsidR="00F94102" w:rsidRPr="00445439" w:rsidRDefault="00F94102" w:rsidP="005D512E">
      <w:pPr>
        <w:ind w:right="-427"/>
        <w:jc w:val="center"/>
        <w:rPr>
          <w:rFonts w:eastAsia="Andale Sans UI"/>
          <w:kern w:val="2"/>
          <w:sz w:val="24"/>
          <w:szCs w:val="24"/>
        </w:rPr>
      </w:pPr>
      <w:proofErr w:type="spellStart"/>
      <w:r w:rsidRPr="00445439">
        <w:rPr>
          <w:rFonts w:eastAsia="Andale Sans UI"/>
          <w:b/>
          <w:bCs/>
          <w:kern w:val="2"/>
          <w:sz w:val="24"/>
          <w:szCs w:val="24"/>
        </w:rPr>
        <w:t>Сведения</w:t>
      </w:r>
      <w:proofErr w:type="spellEnd"/>
      <w:r w:rsidRPr="00445439">
        <w:rPr>
          <w:rFonts w:eastAsia="Andale Sans UI"/>
          <w:b/>
          <w:bCs/>
          <w:kern w:val="2"/>
          <w:sz w:val="24"/>
          <w:szCs w:val="24"/>
        </w:rPr>
        <w:t xml:space="preserve"> о </w:t>
      </w:r>
      <w:proofErr w:type="spellStart"/>
      <w:r w:rsidRPr="00445439">
        <w:rPr>
          <w:rFonts w:eastAsia="Andale Sans UI"/>
          <w:b/>
          <w:bCs/>
          <w:kern w:val="2"/>
          <w:sz w:val="24"/>
          <w:szCs w:val="24"/>
        </w:rPr>
        <w:t>получателе</w:t>
      </w:r>
      <w:proofErr w:type="spellEnd"/>
      <w:r w:rsidRPr="00445439">
        <w:rPr>
          <w:rFonts w:eastAsia="Andale Sans UI"/>
          <w:b/>
          <w:bCs/>
          <w:kern w:val="2"/>
          <w:sz w:val="24"/>
          <w:szCs w:val="24"/>
        </w:rPr>
        <w:t xml:space="preserve"> </w:t>
      </w:r>
      <w:proofErr w:type="spellStart"/>
      <w:r w:rsidRPr="00445439">
        <w:rPr>
          <w:rFonts w:eastAsia="Andale Sans UI"/>
          <w:b/>
          <w:bCs/>
          <w:kern w:val="2"/>
          <w:sz w:val="24"/>
          <w:szCs w:val="24"/>
        </w:rPr>
        <w:t>субсидий</w:t>
      </w:r>
      <w:proofErr w:type="spellEnd"/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6096"/>
        <w:gridCol w:w="2976"/>
      </w:tblGrid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center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Полное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наименование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получателя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left="-1951" w:right="-427" w:firstLine="1951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center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jc w:val="left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руководителя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юридического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center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5D512E" w:rsidRPr="00445439" w:rsidRDefault="00F94102" w:rsidP="005D512E">
            <w:pPr>
              <w:ind w:right="-427" w:hanging="19"/>
              <w:jc w:val="left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Учредитель (и) юридического лица (наименование и доля участия каждо</w:t>
            </w:r>
            <w:r w:rsidR="005D512E"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го из них в уставном капитале -</w:t>
            </w:r>
          </w:p>
          <w:p w:rsidR="00F94102" w:rsidRPr="00445439" w:rsidRDefault="00F94102" w:rsidP="005D512E">
            <w:pPr>
              <w:ind w:right="-427" w:hanging="19"/>
              <w:jc w:val="left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для юридических лиц)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center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Основной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вид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деятельности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(ОКВЭД)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4463"/>
              </w:tabs>
              <w:ind w:right="-427" w:firstLine="15"/>
              <w:jc w:val="center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left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Регистрационные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данные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CF42EA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0F27AB" w:rsidP="005D512E">
            <w:pPr>
              <w:ind w:right="-427" w:firstLine="15"/>
              <w:jc w:val="center"/>
              <w:rPr>
                <w:sz w:val="24"/>
                <w:szCs w:val="24"/>
                <w:lang w:val="ru-RU"/>
              </w:rPr>
            </w:pPr>
            <w:r w:rsidRPr="00445439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5D512E" w:rsidRPr="00445439" w:rsidRDefault="00F94102" w:rsidP="005D512E">
            <w:pPr>
              <w:ind w:right="-108" w:hanging="19"/>
              <w:jc w:val="left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Основной государственный регистрационный номер записи о государственно</w:t>
            </w:r>
            <w:r w:rsidR="005D512E"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й регистрации юридического лица</w:t>
            </w:r>
          </w:p>
          <w:p w:rsidR="005D512E" w:rsidRPr="00445439" w:rsidRDefault="00F94102" w:rsidP="005D512E">
            <w:pPr>
              <w:ind w:right="-427" w:hanging="19"/>
              <w:jc w:val="left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(ОГРН) или индивидуального предпринимателя</w:t>
            </w:r>
          </w:p>
          <w:p w:rsidR="00F94102" w:rsidRPr="00445439" w:rsidRDefault="00F94102" w:rsidP="005D512E">
            <w:pPr>
              <w:ind w:right="-427" w:hanging="19"/>
              <w:jc w:val="left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(ОГРНИП)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CF42EA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4463"/>
              </w:tabs>
              <w:ind w:right="-427" w:hanging="19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5.2.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jc w:val="left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Юридический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Фактический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Банковские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Система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Наличие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патентов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,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лицензий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,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сертификатов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5D512E" w:rsidRPr="00445439" w:rsidRDefault="00F94102" w:rsidP="005D512E">
            <w:pPr>
              <w:ind w:right="-427" w:firstLine="15"/>
              <w:jc w:val="left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Количество созданн</w:t>
            </w:r>
            <w:r w:rsidR="005D512E"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ых (сохраненных) рабочих мест в</w:t>
            </w:r>
          </w:p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случае получения муниципальной поддержки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CF42EA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left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Дополнительная информация, которую Вы хотели бы сообщить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CF42EA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left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CF42EA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firstLine="15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14.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427" w:hanging="19"/>
              <w:jc w:val="left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Контактные телефоны, факс, адрес электронной почты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</w:tbl>
    <w:p w:rsidR="00F94102" w:rsidRPr="00445439" w:rsidRDefault="00F94102" w:rsidP="005D512E">
      <w:pPr>
        <w:ind w:right="-427" w:firstLine="750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Руководитель</w:t>
      </w:r>
    </w:p>
    <w:p w:rsidR="000F27AB" w:rsidRPr="00445439" w:rsidRDefault="000F27AB" w:rsidP="005D512E">
      <w:pPr>
        <w:ind w:right="-427" w:hanging="19"/>
        <w:jc w:val="left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lastRenderedPageBreak/>
        <w:t>(индивидуальный предприниматель) _______________          ________________</w:t>
      </w:r>
      <w:r w:rsidRPr="00445439">
        <w:rPr>
          <w:rFonts w:eastAsia="Andale Sans UI"/>
          <w:kern w:val="2"/>
          <w:sz w:val="24"/>
          <w:szCs w:val="24"/>
          <w:lang w:val="ru-RU"/>
        </w:rPr>
        <w:br/>
        <w:t xml:space="preserve">                                                                                                                         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 (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>подпись)                                                       (Ф.И.О.)</w:t>
      </w:r>
    </w:p>
    <w:p w:rsidR="000F27AB" w:rsidRPr="00445439" w:rsidRDefault="000F27AB" w:rsidP="005D512E">
      <w:pPr>
        <w:ind w:right="-427" w:hanging="19"/>
        <w:jc w:val="left"/>
        <w:rPr>
          <w:rFonts w:eastAsia="Andale Sans UI"/>
          <w:kern w:val="2"/>
          <w:sz w:val="24"/>
          <w:szCs w:val="24"/>
          <w:lang w:val="ru-RU"/>
        </w:rPr>
      </w:pP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«___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_»_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>_________________20_____г.</w:t>
      </w: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М.П.</w:t>
      </w: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0F27AB" w:rsidRPr="00445439" w:rsidRDefault="00B220DF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Глава 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городского поселения                         подпись   ФИО</w:t>
      </w: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sz w:val="24"/>
          <w:szCs w:val="24"/>
          <w:lang w:val="ru-RU"/>
        </w:rPr>
      </w:pPr>
    </w:p>
    <w:p w:rsidR="00F94102" w:rsidRDefault="00F94102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Default="00F50A9A" w:rsidP="005D512E">
      <w:pPr>
        <w:ind w:right="-427"/>
        <w:rPr>
          <w:sz w:val="24"/>
          <w:szCs w:val="24"/>
          <w:lang w:val="ru-RU"/>
        </w:rPr>
      </w:pPr>
    </w:p>
    <w:p w:rsidR="00F50A9A" w:rsidRPr="00445439" w:rsidRDefault="00F50A9A" w:rsidP="005D512E">
      <w:pPr>
        <w:ind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left="5103" w:right="-427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lastRenderedPageBreak/>
        <w:t>Приложение № 3</w:t>
      </w:r>
    </w:p>
    <w:p w:rsidR="00F94102" w:rsidRPr="00445439" w:rsidRDefault="00F94102" w:rsidP="00B220DF">
      <w:pPr>
        <w:ind w:left="5040" w:right="-427" w:firstLine="63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к 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</w:p>
    <w:p w:rsidR="00F94102" w:rsidRPr="00445439" w:rsidRDefault="00F94102" w:rsidP="005D512E">
      <w:pPr>
        <w:tabs>
          <w:tab w:val="left" w:pos="5415"/>
        </w:tabs>
        <w:ind w:left="0" w:right="-427" w:firstLine="0"/>
        <w:jc w:val="left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Форма</w:t>
      </w:r>
    </w:p>
    <w:p w:rsidR="00F94102" w:rsidRPr="00445439" w:rsidRDefault="00F94102" w:rsidP="005D512E">
      <w:pPr>
        <w:ind w:right="-427"/>
        <w:jc w:val="center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b/>
          <w:bCs/>
          <w:kern w:val="2"/>
          <w:sz w:val="24"/>
          <w:szCs w:val="24"/>
          <w:lang w:val="ru-RU"/>
        </w:rPr>
        <w:t>СПРАВКА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(наименование субъекта)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по состоянию на "____" ______________20___ года</w:t>
      </w:r>
    </w:p>
    <w:p w:rsidR="00F94102" w:rsidRPr="00445439" w:rsidRDefault="00F94102" w:rsidP="005D512E">
      <w:pPr>
        <w:ind w:right="-427"/>
        <w:jc w:val="center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92"/>
      </w:tblGrid>
      <w:tr w:rsidR="00F94102" w:rsidRPr="00CF42EA" w:rsidTr="000F27AB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7389"/>
              </w:tabs>
              <w:ind w:right="0" w:firstLine="15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</w:t>
            </w:r>
            <w:r w:rsidRPr="00445439">
              <w:rPr>
                <w:rFonts w:eastAsia="Andale Sans UI"/>
                <w:kern w:val="2"/>
                <w:sz w:val="24"/>
                <w:szCs w:val="24"/>
              </w:rPr>
              <w:t> </w:t>
            </w: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7389"/>
              </w:tabs>
              <w:snapToGrid w:val="0"/>
              <w:ind w:left="105" w:right="-427" w:firstLine="15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CF42EA" w:rsidTr="000F27AB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7389"/>
              </w:tabs>
              <w:ind w:right="0" w:firstLine="15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7389"/>
              </w:tabs>
              <w:snapToGrid w:val="0"/>
              <w:ind w:right="-427" w:firstLine="15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CF42EA" w:rsidTr="000F27AB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7389"/>
              </w:tabs>
              <w:ind w:right="0" w:firstLine="15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Размер среднемесячной заработной платы на одного работника за предшествующий календарный год (тыс.</w:t>
            </w:r>
            <w:r w:rsidRPr="00445439">
              <w:rPr>
                <w:rFonts w:eastAsia="Andale Sans UI"/>
                <w:kern w:val="2"/>
                <w:sz w:val="24"/>
                <w:szCs w:val="24"/>
              </w:rPr>
              <w:t> </w:t>
            </w: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7389"/>
              </w:tabs>
              <w:snapToGrid w:val="0"/>
              <w:ind w:right="-427" w:firstLine="15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445439" w:rsidTr="000F27AB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7389"/>
              </w:tabs>
              <w:ind w:right="0" w:firstLine="15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Состав учредителей и их доля в уставном капитале:</w:t>
            </w:r>
          </w:p>
          <w:p w:rsidR="00F94102" w:rsidRPr="00445439" w:rsidRDefault="00F94102" w:rsidP="005D512E">
            <w:pPr>
              <w:tabs>
                <w:tab w:val="left" w:pos="7389"/>
              </w:tabs>
              <w:ind w:right="0" w:firstLine="15"/>
              <w:rPr>
                <w:rFonts w:eastAsia="Andale Sans UI"/>
                <w:kern w:val="2"/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- ____________________________________ %</w:t>
            </w:r>
          </w:p>
          <w:p w:rsidR="00F94102" w:rsidRPr="00445439" w:rsidRDefault="00F94102" w:rsidP="005D512E">
            <w:pPr>
              <w:tabs>
                <w:tab w:val="left" w:pos="7389"/>
              </w:tabs>
              <w:ind w:right="0" w:firstLine="15"/>
              <w:rPr>
                <w:rFonts w:eastAsia="Andale Sans UI"/>
                <w:kern w:val="2"/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- ____________________________________ %</w:t>
            </w:r>
          </w:p>
          <w:p w:rsidR="00F94102" w:rsidRPr="00445439" w:rsidRDefault="00F94102" w:rsidP="005D512E">
            <w:pPr>
              <w:tabs>
                <w:tab w:val="left" w:pos="7389"/>
              </w:tabs>
              <w:ind w:right="0" w:firstLine="15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7389"/>
              </w:tabs>
              <w:snapToGrid w:val="0"/>
              <w:ind w:right="-427" w:firstLine="15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CF42EA" w:rsidTr="000F27AB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firstLine="15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427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</w:tbl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Задолженности перед работниками по выплате заработной платы нет.</w:t>
      </w:r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Я подтверждаю, что представленные мной сведения являются достоверными, не возражаю против выборочной проверки сведений в целях</w:t>
      </w:r>
      <w:r w:rsidRPr="00445439">
        <w:rPr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рассмотрения заявки на получение муниципальной поддержки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Руководитель</w:t>
      </w:r>
    </w:p>
    <w:p w:rsidR="00F94102" w:rsidRPr="00445439" w:rsidRDefault="00F94102" w:rsidP="005D512E">
      <w:pPr>
        <w:ind w:right="-427" w:hanging="19"/>
        <w:jc w:val="left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(индивидуальный предприниматель)</w:t>
      </w:r>
      <w:r w:rsidR="000F27AB" w:rsidRPr="00445439">
        <w:rPr>
          <w:rFonts w:eastAsia="Andale Sans UI"/>
          <w:kern w:val="2"/>
          <w:sz w:val="24"/>
          <w:szCs w:val="24"/>
          <w:lang w:val="ru-RU"/>
        </w:rPr>
        <w:t xml:space="preserve"> _______________          ________________</w:t>
      </w:r>
      <w:r w:rsidR="000F27AB" w:rsidRPr="00445439">
        <w:rPr>
          <w:rFonts w:eastAsia="Andale Sans UI"/>
          <w:kern w:val="2"/>
          <w:sz w:val="24"/>
          <w:szCs w:val="24"/>
          <w:lang w:val="ru-RU"/>
        </w:rPr>
        <w:br/>
        <w:t xml:space="preserve">                                                                                                                          </w:t>
      </w:r>
      <w:proofErr w:type="gramStart"/>
      <w:r w:rsidR="000F27AB" w:rsidRPr="00445439">
        <w:rPr>
          <w:rFonts w:eastAsia="Andale Sans UI"/>
          <w:kern w:val="2"/>
          <w:sz w:val="24"/>
          <w:szCs w:val="24"/>
          <w:lang w:val="ru-RU"/>
        </w:rPr>
        <w:t xml:space="preserve">   (</w:t>
      </w:r>
      <w:proofErr w:type="gramEnd"/>
      <w:r w:rsidR="000F27AB" w:rsidRPr="00445439">
        <w:rPr>
          <w:rFonts w:eastAsia="Andale Sans UI"/>
          <w:kern w:val="2"/>
          <w:sz w:val="24"/>
          <w:szCs w:val="24"/>
          <w:lang w:val="ru-RU"/>
        </w:rPr>
        <w:t>подпись)                                                       (Ф.И.О.)</w:t>
      </w:r>
    </w:p>
    <w:p w:rsidR="00F94102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«___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_»_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>_________________20_____г.</w:t>
      </w: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М.П.</w:t>
      </w: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0F27AB" w:rsidRPr="00445439" w:rsidRDefault="000F27AB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B220DF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Глава 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городского поселения               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подпись  ФИО</w:t>
      </w:r>
      <w:proofErr w:type="gramEnd"/>
    </w:p>
    <w:p w:rsidR="00F94102" w:rsidRPr="00445439" w:rsidRDefault="00F94102" w:rsidP="005D512E">
      <w:pPr>
        <w:ind w:left="5103" w:right="-427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lastRenderedPageBreak/>
        <w:t>Приложение № 4</w:t>
      </w:r>
    </w:p>
    <w:p w:rsidR="00F94102" w:rsidRPr="00445439" w:rsidRDefault="00F94102" w:rsidP="00B220DF">
      <w:pPr>
        <w:ind w:left="5040" w:right="-427" w:firstLine="63"/>
        <w:rPr>
          <w:rFonts w:eastAsia="Andale Sans UI"/>
          <w:bCs/>
          <w:kern w:val="2"/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к 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</w:p>
    <w:p w:rsidR="00F94102" w:rsidRPr="00445439" w:rsidRDefault="00F94102" w:rsidP="00B220DF">
      <w:pPr>
        <w:tabs>
          <w:tab w:val="left" w:pos="3135"/>
          <w:tab w:val="left" w:pos="9638"/>
        </w:tabs>
        <w:ind w:right="-427" w:hanging="19"/>
        <w:jc w:val="center"/>
        <w:rPr>
          <w:kern w:val="2"/>
          <w:sz w:val="24"/>
          <w:szCs w:val="24"/>
          <w:lang w:val="ru-RU" w:eastAsia="ar-SA"/>
        </w:rPr>
      </w:pPr>
      <w:r w:rsidRPr="00445439">
        <w:rPr>
          <w:rFonts w:eastAsia="Andale Sans UI"/>
          <w:bCs/>
          <w:kern w:val="2"/>
          <w:sz w:val="24"/>
          <w:szCs w:val="24"/>
          <w:lang w:val="ru-RU"/>
        </w:rPr>
        <w:t xml:space="preserve">Расчёт размера субсидии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kern w:val="2"/>
          <w:sz w:val="24"/>
          <w:szCs w:val="24"/>
          <w:lang w:val="ru-RU" w:eastAsia="ar-SA"/>
        </w:rPr>
        <w:t xml:space="preserve"> </w:t>
      </w:r>
      <w:r w:rsidRPr="00445439">
        <w:rPr>
          <w:kern w:val="2"/>
          <w:sz w:val="24"/>
          <w:szCs w:val="24"/>
          <w:lang w:val="ru-RU" w:eastAsia="ar-SA"/>
        </w:rPr>
        <w:t xml:space="preserve">юридическим лицам (за исключением </w:t>
      </w:r>
    </w:p>
    <w:p w:rsidR="00F94102" w:rsidRPr="00445439" w:rsidRDefault="00F94102" w:rsidP="005D512E">
      <w:pPr>
        <w:tabs>
          <w:tab w:val="left" w:pos="3135"/>
          <w:tab w:val="left" w:pos="9638"/>
        </w:tabs>
        <w:ind w:right="-427" w:hanging="19"/>
        <w:jc w:val="center"/>
        <w:rPr>
          <w:kern w:val="2"/>
          <w:sz w:val="24"/>
          <w:szCs w:val="24"/>
          <w:lang w:val="ru-RU" w:eastAsia="ar-SA"/>
        </w:rPr>
      </w:pPr>
      <w:r w:rsidRPr="00445439">
        <w:rPr>
          <w:kern w:val="2"/>
          <w:sz w:val="24"/>
          <w:szCs w:val="24"/>
          <w:lang w:val="ru-RU" w:eastAsia="ar-SA"/>
        </w:rPr>
        <w:t>субсидий муниципальным учреждениям), индивидуальным</w:t>
      </w:r>
    </w:p>
    <w:p w:rsidR="00F94102" w:rsidRPr="00445439" w:rsidRDefault="00F94102" w:rsidP="005D512E">
      <w:pPr>
        <w:tabs>
          <w:tab w:val="left" w:pos="3135"/>
          <w:tab w:val="left" w:pos="9638"/>
        </w:tabs>
        <w:ind w:right="-427" w:hanging="19"/>
        <w:jc w:val="center"/>
        <w:rPr>
          <w:kern w:val="2"/>
          <w:sz w:val="24"/>
          <w:szCs w:val="24"/>
          <w:lang w:val="ru-RU" w:eastAsia="ar-SA"/>
        </w:rPr>
      </w:pPr>
      <w:r w:rsidRPr="00445439">
        <w:rPr>
          <w:kern w:val="2"/>
          <w:sz w:val="24"/>
          <w:szCs w:val="24"/>
          <w:lang w:val="ru-RU" w:eastAsia="ar-SA"/>
        </w:rPr>
        <w:t xml:space="preserve"> предпринимателям, а также физическим лицам – </w:t>
      </w:r>
    </w:p>
    <w:p w:rsidR="00F94102" w:rsidRPr="00445439" w:rsidRDefault="00F94102" w:rsidP="005D512E">
      <w:pPr>
        <w:tabs>
          <w:tab w:val="left" w:pos="3135"/>
          <w:tab w:val="left" w:pos="9638"/>
        </w:tabs>
        <w:ind w:right="-427" w:hanging="19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 w:eastAsia="ar-SA"/>
        </w:rPr>
        <w:t xml:space="preserve">производителям товаров, работ, услуг </w:t>
      </w:r>
    </w:p>
    <w:p w:rsidR="00F94102" w:rsidRPr="00445439" w:rsidRDefault="00F94102" w:rsidP="005D512E">
      <w:pPr>
        <w:tabs>
          <w:tab w:val="left" w:pos="9638"/>
        </w:tabs>
        <w:ind w:right="-427" w:hanging="19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tabs>
          <w:tab w:val="left" w:pos="9638"/>
        </w:tabs>
        <w:ind w:right="-427" w:hanging="19"/>
        <w:jc w:val="center"/>
        <w:rPr>
          <w:rFonts w:eastAsia="Andale Sans UI"/>
          <w:kern w:val="2"/>
          <w:sz w:val="24"/>
          <w:szCs w:val="24"/>
          <w:lang w:val="de-DE" w:eastAsia="fa-IR" w:bidi="fa-IR"/>
        </w:rPr>
      </w:pPr>
      <w:r w:rsidRPr="00445439">
        <w:rPr>
          <w:sz w:val="24"/>
          <w:szCs w:val="24"/>
          <w:lang w:val="ru-RU"/>
        </w:rPr>
        <w:t xml:space="preserve">___________________________________________________________ </w:t>
      </w:r>
    </w:p>
    <w:p w:rsidR="00F94102" w:rsidRPr="00445439" w:rsidRDefault="00F94102" w:rsidP="005D512E">
      <w:pPr>
        <w:tabs>
          <w:tab w:val="left" w:pos="9638"/>
        </w:tabs>
        <w:ind w:right="-427" w:hanging="19"/>
        <w:jc w:val="center"/>
        <w:rPr>
          <w:rFonts w:eastAsia="Andale Sans UI"/>
          <w:kern w:val="2"/>
          <w:sz w:val="24"/>
          <w:szCs w:val="24"/>
          <w:lang w:val="de-DE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наименование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юридического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лица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</w:t>
      </w:r>
    </w:p>
    <w:p w:rsidR="00F94102" w:rsidRPr="00445439" w:rsidRDefault="00F94102" w:rsidP="005D512E">
      <w:pPr>
        <w:tabs>
          <w:tab w:val="left" w:pos="9638"/>
        </w:tabs>
        <w:ind w:right="-427" w:hanging="19"/>
        <w:jc w:val="center"/>
        <w:rPr>
          <w:rFonts w:eastAsia="Andale Sans UI"/>
          <w:kern w:val="2"/>
          <w:sz w:val="24"/>
          <w:szCs w:val="24"/>
          <w:lang w:val="de-DE" w:eastAsia="fa-IR" w:bidi="fa-IR"/>
        </w:rPr>
      </w:pP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за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 _____________________</w:t>
      </w:r>
    </w:p>
    <w:p w:rsidR="00F94102" w:rsidRPr="00445439" w:rsidRDefault="00F94102" w:rsidP="005D512E">
      <w:pPr>
        <w:tabs>
          <w:tab w:val="left" w:pos="9638"/>
        </w:tabs>
        <w:ind w:right="-427" w:hanging="19"/>
        <w:jc w:val="center"/>
        <w:rPr>
          <w:rFonts w:eastAsia="Andale Sans UI"/>
          <w:kern w:val="2"/>
          <w:sz w:val="24"/>
          <w:szCs w:val="24"/>
          <w:lang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указать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период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помесячно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</w:t>
      </w:r>
    </w:p>
    <w:p w:rsidR="00F94102" w:rsidRPr="00445439" w:rsidRDefault="00F94102" w:rsidP="005D512E">
      <w:pPr>
        <w:ind w:right="-427"/>
        <w:jc w:val="center"/>
        <w:rPr>
          <w:rFonts w:eastAsia="Andale Sans UI"/>
          <w:kern w:val="2"/>
          <w:sz w:val="24"/>
          <w:szCs w:val="24"/>
          <w:lang w:eastAsia="fa-IR" w:bidi="fa-IR"/>
        </w:rPr>
      </w:pPr>
    </w:p>
    <w:tbl>
      <w:tblPr>
        <w:tblW w:w="5498" w:type="pct"/>
        <w:tblInd w:w="-681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1775"/>
        <w:gridCol w:w="1503"/>
        <w:gridCol w:w="2183"/>
        <w:gridCol w:w="1503"/>
        <w:gridCol w:w="2760"/>
      </w:tblGrid>
      <w:tr w:rsidR="00A0046A" w:rsidRPr="00CF42EA" w:rsidTr="005D512E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tabs>
                <w:tab w:val="left" w:pos="3489"/>
              </w:tabs>
              <w:ind w:right="0" w:hanging="19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№</w:t>
            </w:r>
            <w:r w:rsidRPr="00445439">
              <w:rPr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п/п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39" w:hanging="19"/>
              <w:jc w:val="center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затрат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Количество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объем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),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ед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изм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jc w:val="center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Цена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тариф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  <w:p w:rsidR="00F94102" w:rsidRPr="00445439" w:rsidRDefault="00F94102" w:rsidP="005D512E">
            <w:pPr>
              <w:ind w:right="0" w:hanging="1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за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единицу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измерения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руб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206" w:hanging="19"/>
              <w:jc w:val="center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Сумма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к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возмещению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руб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Примечание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основание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подтверждающие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расчет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документы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R="00A0046A" w:rsidRPr="00445439" w:rsidTr="005D512E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left="-28" w:right="0" w:firstLine="0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A0046A" w:rsidRPr="00445439" w:rsidTr="005D512E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left="-28" w:right="0" w:firstLine="0"/>
              <w:jc w:val="center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A0046A" w:rsidRPr="00445439" w:rsidTr="005D512E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left="-28" w:right="0" w:firstLine="0"/>
              <w:jc w:val="center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-206" w:hanging="19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Всего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snapToGrid w:val="0"/>
              <w:ind w:right="-206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de-DE" w:eastAsia="fa-IR" w:bidi="fa-IR"/>
        </w:rPr>
      </w:pP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Руководитель</w:t>
      </w:r>
      <w:proofErr w:type="spellEnd"/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уполномоченное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лицо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_______________ </w:t>
      </w: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</w:t>
      </w: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_________ </w:t>
      </w: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</w:t>
      </w: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_________________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de-DE" w:eastAsia="fa-IR" w:bidi="fa-IR"/>
        </w:rPr>
      </w:pPr>
      <w:r w:rsidRPr="00445439">
        <w:rPr>
          <w:kern w:val="2"/>
          <w:sz w:val="24"/>
          <w:szCs w:val="24"/>
          <w:lang w:val="ru-RU" w:eastAsia="fa-IR" w:bidi="fa-IR"/>
        </w:rPr>
        <w:t xml:space="preserve">                                                 </w:t>
      </w:r>
      <w:r w:rsidR="00A0046A" w:rsidRPr="00445439">
        <w:rPr>
          <w:kern w:val="2"/>
          <w:sz w:val="24"/>
          <w:szCs w:val="24"/>
          <w:lang w:val="ru-RU" w:eastAsia="fa-IR" w:bidi="fa-IR"/>
        </w:rPr>
        <w:t xml:space="preserve"> </w:t>
      </w:r>
      <w:r w:rsidRPr="00445439">
        <w:rPr>
          <w:kern w:val="2"/>
          <w:sz w:val="24"/>
          <w:szCs w:val="24"/>
          <w:lang w:val="ru-RU" w:eastAsia="fa-IR" w:bidi="fa-IR"/>
        </w:rPr>
        <w:t xml:space="preserve">  </w:t>
      </w: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proofErr w:type="gram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должность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)</w:t>
      </w: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</w:t>
      </w:r>
      <w:proofErr w:type="gramEnd"/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</w:t>
      </w:r>
      <w:r w:rsidR="00A0046A"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  </w:t>
      </w: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</w:t>
      </w: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 (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подпись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)</w:t>
      </w: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</w:t>
      </w:r>
      <w:r w:rsidR="00A0046A"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                          (Ф.И.О.)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de-DE" w:eastAsia="fa-IR" w:bidi="fa-IR"/>
        </w:rPr>
      </w:pP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Исполнитель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 _______________ _________ _____________________</w:t>
      </w:r>
    </w:p>
    <w:p w:rsidR="00F94102" w:rsidRPr="00445439" w:rsidRDefault="00F94102" w:rsidP="005D512E">
      <w:pPr>
        <w:ind w:left="2124" w:right="-427" w:hanging="19"/>
        <w:rPr>
          <w:rFonts w:eastAsia="Andale Sans UI"/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proofErr w:type="gram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должность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</w:t>
      </w: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</w:t>
      </w:r>
      <w:proofErr w:type="gramEnd"/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</w:t>
      </w:r>
      <w:r w:rsidR="00A0046A"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                </w:t>
      </w: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подпись</w:t>
      </w:r>
      <w:proofErr w:type="spellEnd"/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</w:t>
      </w: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</w:t>
      </w:r>
      <w:r w:rsidR="00A0046A"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                       </w:t>
      </w: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</w:t>
      </w:r>
      <w:r w:rsidRPr="00445439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r w:rsidR="00A0046A" w:rsidRPr="00445439">
        <w:rPr>
          <w:rFonts w:eastAsia="Andale Sans UI"/>
          <w:kern w:val="2"/>
          <w:sz w:val="24"/>
          <w:szCs w:val="24"/>
          <w:lang w:val="ru-RU" w:eastAsia="fa-IR" w:bidi="fa-IR"/>
        </w:rPr>
        <w:t>Ф.И.О.)</w:t>
      </w:r>
    </w:p>
    <w:p w:rsidR="00F94102" w:rsidRPr="00445439" w:rsidRDefault="00F94102" w:rsidP="005D512E">
      <w:pPr>
        <w:ind w:left="851" w:right="-427" w:hanging="19"/>
        <w:rPr>
          <w:rFonts w:eastAsia="Andale Sans UI"/>
          <w:kern w:val="2"/>
          <w:sz w:val="24"/>
          <w:szCs w:val="24"/>
          <w:lang w:val="ru-RU" w:eastAsia="fa-IR" w:bidi="fa-IR"/>
        </w:rPr>
      </w:pPr>
      <w:r w:rsidRPr="00445439">
        <w:rPr>
          <w:rFonts w:eastAsia="Andale Sans UI"/>
          <w:kern w:val="2"/>
          <w:sz w:val="24"/>
          <w:szCs w:val="24"/>
          <w:lang w:val="ru-RU" w:eastAsia="fa-IR" w:bidi="fa-IR"/>
        </w:rPr>
        <w:t>МП.</w:t>
      </w:r>
    </w:p>
    <w:p w:rsidR="00F94102" w:rsidRPr="00445439" w:rsidRDefault="00F94102" w:rsidP="005D512E">
      <w:pPr>
        <w:ind w:right="-427"/>
        <w:jc w:val="right"/>
        <w:rPr>
          <w:rFonts w:eastAsia="Andale Sans UI"/>
          <w:kern w:val="2"/>
          <w:sz w:val="24"/>
          <w:szCs w:val="24"/>
          <w:lang w:val="ru-RU" w:eastAsia="fa-IR" w:bidi="fa-IR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B220DF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Глава 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городского поселения      подпись      ФИО</w:t>
      </w:r>
    </w:p>
    <w:p w:rsidR="00A0046A" w:rsidRPr="00445439" w:rsidRDefault="00A0046A" w:rsidP="005D512E">
      <w:pPr>
        <w:ind w:left="5103" w:right="-427"/>
        <w:rPr>
          <w:sz w:val="24"/>
          <w:szCs w:val="24"/>
          <w:lang w:val="ru-RU"/>
        </w:rPr>
      </w:pPr>
    </w:p>
    <w:p w:rsidR="00B220DF" w:rsidRPr="00445439" w:rsidRDefault="00B220DF" w:rsidP="005D512E">
      <w:pPr>
        <w:ind w:left="5103" w:right="-427"/>
        <w:rPr>
          <w:sz w:val="24"/>
          <w:szCs w:val="24"/>
          <w:lang w:val="ru-RU"/>
        </w:rPr>
      </w:pPr>
    </w:p>
    <w:p w:rsidR="00B220DF" w:rsidRPr="00445439" w:rsidRDefault="00B220DF" w:rsidP="005D512E">
      <w:pPr>
        <w:ind w:left="5103" w:right="-427"/>
        <w:rPr>
          <w:sz w:val="24"/>
          <w:szCs w:val="24"/>
          <w:lang w:val="ru-RU"/>
        </w:rPr>
      </w:pPr>
    </w:p>
    <w:p w:rsidR="00B220DF" w:rsidRPr="00445439" w:rsidRDefault="00B220DF" w:rsidP="005D512E">
      <w:pPr>
        <w:ind w:left="5103" w:right="-427"/>
        <w:rPr>
          <w:sz w:val="24"/>
          <w:szCs w:val="24"/>
          <w:lang w:val="ru-RU"/>
        </w:rPr>
      </w:pPr>
    </w:p>
    <w:p w:rsidR="00B220DF" w:rsidRPr="00445439" w:rsidRDefault="00B220DF" w:rsidP="005D512E">
      <w:pPr>
        <w:ind w:left="5103" w:right="-427"/>
        <w:rPr>
          <w:sz w:val="24"/>
          <w:szCs w:val="24"/>
          <w:lang w:val="ru-RU"/>
        </w:rPr>
      </w:pPr>
    </w:p>
    <w:p w:rsidR="005D512E" w:rsidRPr="00445439" w:rsidRDefault="005D512E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50A9A" w:rsidRDefault="00F50A9A" w:rsidP="005D512E">
      <w:pPr>
        <w:ind w:left="5103" w:right="-427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left="5103" w:right="-427"/>
        <w:rPr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lastRenderedPageBreak/>
        <w:t>Приложение № 5</w:t>
      </w:r>
    </w:p>
    <w:p w:rsidR="00F94102" w:rsidRPr="00445439" w:rsidRDefault="00F94102" w:rsidP="005D512E">
      <w:pPr>
        <w:ind w:left="5040" w:right="-427" w:firstLine="63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sz w:val="24"/>
          <w:szCs w:val="24"/>
          <w:lang w:val="ru-RU"/>
        </w:rPr>
        <w:t xml:space="preserve">к 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left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Форма</w:t>
      </w:r>
    </w:p>
    <w:p w:rsidR="00F94102" w:rsidRPr="00445439" w:rsidRDefault="00F94102" w:rsidP="005D512E">
      <w:pPr>
        <w:ind w:right="-427"/>
        <w:jc w:val="right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  <w:bookmarkStart w:id="23" w:name="OLE_LINK3"/>
      <w:bookmarkStart w:id="24" w:name="OLE_LINK2"/>
      <w:bookmarkStart w:id="25" w:name="OLE_LINK4"/>
      <w:r w:rsidRPr="00445439">
        <w:rPr>
          <w:rFonts w:eastAsia="Andale Sans UI"/>
          <w:bCs/>
          <w:kern w:val="2"/>
          <w:sz w:val="24"/>
          <w:szCs w:val="24"/>
          <w:lang w:val="ru-RU"/>
        </w:rPr>
        <w:t xml:space="preserve">Соглашение (договор) </w:t>
      </w:r>
    </w:p>
    <w:p w:rsidR="00F94102" w:rsidRPr="00445439" w:rsidRDefault="00F94102" w:rsidP="00B220DF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bCs/>
          <w:kern w:val="2"/>
          <w:sz w:val="24"/>
          <w:szCs w:val="24"/>
          <w:lang w:val="ru-RU"/>
        </w:rPr>
        <w:t xml:space="preserve">о предоставлении субсидий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юридическим лицам (за исключением 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субсидий 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муниципальным учреждениям)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, индивидуальным 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предпринимателям, </w:t>
      </w:r>
      <w:r w:rsidRPr="00445439">
        <w:rPr>
          <w:rFonts w:eastAsia="Andale Sans UI"/>
          <w:bCs/>
          <w:kern w:val="2"/>
          <w:sz w:val="24"/>
          <w:szCs w:val="24"/>
          <w:lang w:val="ru-RU"/>
        </w:rPr>
        <w:t>а также физическим лицам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 xml:space="preserve"> – 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b/>
          <w:bCs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производителям товаров, работ, услуг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b/>
          <w:bCs/>
          <w:kern w:val="2"/>
          <w:sz w:val="24"/>
          <w:szCs w:val="24"/>
          <w:lang w:val="ru-RU"/>
        </w:rPr>
      </w:pPr>
    </w:p>
    <w:bookmarkEnd w:id="23"/>
    <w:bookmarkEnd w:id="24"/>
    <w:bookmarkEnd w:id="25"/>
    <w:p w:rsidR="00F94102" w:rsidRPr="00445439" w:rsidRDefault="00F94102" w:rsidP="005D512E">
      <w:pPr>
        <w:ind w:right="-427" w:hanging="19"/>
        <w:rPr>
          <w:rFonts w:eastAsia="Andale Sans UI"/>
          <w:b/>
          <w:bCs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п. _____________________                              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 «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>___» ________________ 20___ г.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   </w:t>
      </w: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____________________________________________________________________,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(наименование главного распорядителя средств местного бюджета)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которому в бюджете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на соответствующий финансовый год предусмотрены бюджетные  ассигнования на предоставление субсидий юридическим лицам, именуемый в дальнейшем  «Главный распорядитель средств местного бюджета», в лице ____________________________________________________________________</w:t>
      </w:r>
    </w:p>
    <w:p w:rsidR="00F94102" w:rsidRPr="00445439" w:rsidRDefault="00F94102" w:rsidP="005D512E">
      <w:pPr>
        <w:tabs>
          <w:tab w:val="left" w:pos="9638"/>
        </w:tabs>
        <w:ind w:right="-427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A0046A" w:rsidRPr="00445439" w:rsidRDefault="00A0046A" w:rsidP="005D512E">
      <w:pPr>
        <w:tabs>
          <w:tab w:val="left" w:pos="9638"/>
        </w:tabs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________________________________________________________________,</w:t>
      </w:r>
    </w:p>
    <w:p w:rsidR="00F94102" w:rsidRPr="00445439" w:rsidRDefault="00A0046A" w:rsidP="005D512E">
      <w:pPr>
        <w:tabs>
          <w:tab w:val="left" w:pos="9638"/>
        </w:tabs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                                                 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>(фамилия, имя, отчество)</w:t>
      </w:r>
    </w:p>
    <w:p w:rsidR="00F94102" w:rsidRPr="00445439" w:rsidRDefault="00F94102" w:rsidP="005D512E">
      <w:pPr>
        <w:tabs>
          <w:tab w:val="left" w:pos="9638"/>
        </w:tabs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действующего на основании ________</w:t>
      </w:r>
      <w:r w:rsidR="00A0046A" w:rsidRPr="00445439">
        <w:rPr>
          <w:rFonts w:eastAsia="Andale Sans UI"/>
          <w:kern w:val="2"/>
          <w:sz w:val="24"/>
          <w:szCs w:val="24"/>
          <w:lang w:val="ru-RU"/>
        </w:rPr>
        <w:t>_____________</w:t>
      </w:r>
      <w:r w:rsidRPr="00445439">
        <w:rPr>
          <w:rFonts w:eastAsia="Andale Sans UI"/>
          <w:kern w:val="2"/>
          <w:sz w:val="24"/>
          <w:szCs w:val="24"/>
          <w:lang w:val="ru-RU"/>
        </w:rPr>
        <w:t>______________________</w:t>
      </w:r>
    </w:p>
    <w:p w:rsidR="00A0046A" w:rsidRPr="00445439" w:rsidRDefault="00A0046A" w:rsidP="005D512E">
      <w:pPr>
        <w:tabs>
          <w:tab w:val="left" w:pos="9638"/>
        </w:tabs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____________________________________________________________________</w:t>
      </w:r>
    </w:p>
    <w:p w:rsidR="00F94102" w:rsidRPr="00445439" w:rsidRDefault="00F94102" w:rsidP="005D512E">
      <w:pPr>
        <w:tabs>
          <w:tab w:val="left" w:pos="9638"/>
        </w:tabs>
        <w:ind w:right="-427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F94102" w:rsidRPr="00445439" w:rsidRDefault="00F94102" w:rsidP="005D512E">
      <w:pPr>
        <w:tabs>
          <w:tab w:val="left" w:pos="9638"/>
        </w:tabs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с одной стороны и __________________________________</w:t>
      </w:r>
      <w:r w:rsidR="00A0046A" w:rsidRPr="00445439">
        <w:rPr>
          <w:rFonts w:eastAsia="Andale Sans UI"/>
          <w:kern w:val="2"/>
          <w:sz w:val="24"/>
          <w:szCs w:val="24"/>
          <w:lang w:val="ru-RU"/>
        </w:rPr>
        <w:t>_________________</w:t>
      </w:r>
      <w:r w:rsidRPr="00445439">
        <w:rPr>
          <w:rFonts w:eastAsia="Andale Sans UI"/>
          <w:kern w:val="2"/>
          <w:sz w:val="24"/>
          <w:szCs w:val="24"/>
          <w:lang w:val="ru-RU"/>
        </w:rPr>
        <w:t>_,</w:t>
      </w:r>
    </w:p>
    <w:p w:rsidR="00F94102" w:rsidRPr="00445439" w:rsidRDefault="00A0046A" w:rsidP="005D512E">
      <w:pPr>
        <w:tabs>
          <w:tab w:val="left" w:pos="9638"/>
        </w:tabs>
        <w:ind w:right="-427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                              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>(наименование для юридического лица, фамилия, имя, отчество для и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ндивидуального предпринимателя, физического 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>лица)</w:t>
      </w:r>
    </w:p>
    <w:p w:rsidR="00A0046A" w:rsidRPr="00445439" w:rsidRDefault="00F94102" w:rsidP="005D512E">
      <w:pPr>
        <w:tabs>
          <w:tab w:val="left" w:pos="9638"/>
        </w:tabs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именуемый в дальнейшем «Получатель», в лице</w:t>
      </w:r>
    </w:p>
    <w:p w:rsidR="00F94102" w:rsidRPr="00445439" w:rsidRDefault="00A0046A" w:rsidP="005D512E">
      <w:pPr>
        <w:tabs>
          <w:tab w:val="left" w:pos="9638"/>
        </w:tabs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___________________________________________________________________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>_</w:t>
      </w:r>
    </w:p>
    <w:p w:rsidR="00F94102" w:rsidRPr="00445439" w:rsidRDefault="00A0046A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                                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>(наименование должности лица, представляющего Получателя) _________________________</w:t>
      </w:r>
      <w:r w:rsidR="00DE1D39" w:rsidRPr="00445439">
        <w:rPr>
          <w:rFonts w:eastAsia="Andale Sans UI"/>
          <w:kern w:val="2"/>
          <w:sz w:val="24"/>
          <w:szCs w:val="24"/>
          <w:lang w:val="ru-RU"/>
        </w:rPr>
        <w:t>____</w:t>
      </w:r>
      <w:r w:rsidR="00F94102"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_______________________________________, (фамилия, имя, отчество)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действующего на основании _____________________________________</w:t>
      </w:r>
      <w:r w:rsidR="00DE1D39" w:rsidRPr="00445439">
        <w:rPr>
          <w:rFonts w:eastAsia="Andale Sans UI"/>
          <w:kern w:val="2"/>
          <w:sz w:val="24"/>
          <w:szCs w:val="24"/>
          <w:lang w:val="ru-RU"/>
        </w:rPr>
        <w:t>_______</w:t>
      </w:r>
    </w:p>
    <w:p w:rsidR="00DE1D39" w:rsidRPr="00445439" w:rsidRDefault="00DE1D39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____________________________________________________________________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(Устав для юридического лица, свидетельство о государственной регистрации     для индивидуального предпринимателя, паспорт для физического лица, доверенность)</w:t>
      </w:r>
    </w:p>
    <w:p w:rsidR="00DE1D39" w:rsidRPr="00445439" w:rsidRDefault="00DE1D39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lastRenderedPageBreak/>
        <w:t xml:space="preserve">с другой стороны,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далее  именуемые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«Стороны», в  соответствии с Бюджетным</w:t>
      </w:r>
      <w:r w:rsidRPr="00445439">
        <w:rPr>
          <w:rFonts w:eastAsia="Andale Sans UI"/>
          <w:color w:val="000080"/>
          <w:kern w:val="2"/>
          <w:sz w:val="24"/>
          <w:szCs w:val="24"/>
          <w:u w:val="single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кодексом Российской Федерации,____________________________________</w:t>
      </w:r>
      <w:r w:rsidR="00DE1D39" w:rsidRPr="00445439">
        <w:rPr>
          <w:rFonts w:eastAsia="Andale Sans UI"/>
          <w:kern w:val="2"/>
          <w:sz w:val="24"/>
          <w:szCs w:val="24"/>
          <w:lang w:val="ru-RU"/>
        </w:rPr>
        <w:t>___</w:t>
      </w:r>
      <w:r w:rsidRPr="00445439">
        <w:rPr>
          <w:rFonts w:eastAsia="Andale Sans UI"/>
          <w:kern w:val="2"/>
          <w:sz w:val="24"/>
          <w:szCs w:val="24"/>
          <w:lang w:val="ru-RU"/>
        </w:rPr>
        <w:t>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____________________________________________________________________,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(наименование Порядка предоставления субсидий из бюджета 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Кухаривского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сельского поселения Ейского района юридическим лицам (за исключением муниципальных учреждений), индивидуальным предпринимателям, физическим лицам, производителям товаров, работ, услуг)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утвержденного постановлением администрации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</w:t>
      </w:r>
      <w:proofErr w:type="gram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 от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«___» ____ 20__ г № ___ (далее – Порядок предоставления субсидий), заключили настоящее  соглашение (договор) (далее - Соглашение) о нижеследующем.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bCs/>
          <w:kern w:val="2"/>
          <w:sz w:val="24"/>
          <w:szCs w:val="24"/>
          <w:lang w:val="ru-RU"/>
        </w:rPr>
        <w:t>1. Предмет Соглашения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/>
        </w:rPr>
      </w:pPr>
      <w:bookmarkStart w:id="26" w:name="sub_11"/>
      <w:r w:rsidRPr="00445439">
        <w:rPr>
          <w:rFonts w:eastAsia="Andale Sans UI"/>
          <w:kern w:val="2"/>
          <w:sz w:val="24"/>
          <w:szCs w:val="24"/>
          <w:lang w:val="ru-RU"/>
        </w:rPr>
        <w:t>1.1. Предметом  настоящего  Соглашения  является  предоставление  из</w:t>
      </w:r>
      <w:bookmarkEnd w:id="26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в 20___ году   ____________________________________________________________________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                                              </w:t>
      </w:r>
      <w:r w:rsidRPr="00445439">
        <w:rPr>
          <w:rFonts w:eastAsia="Andale Sans UI"/>
          <w:kern w:val="2"/>
          <w:sz w:val="24"/>
          <w:szCs w:val="24"/>
          <w:lang w:val="ru-RU"/>
        </w:rPr>
        <w:t>(наименование Получателя)</w:t>
      </w:r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субсидии на _________________________________________________________________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                                      </w:t>
      </w:r>
      <w:r w:rsidRPr="00445439">
        <w:rPr>
          <w:rFonts w:eastAsia="Andale Sans UI"/>
          <w:kern w:val="2"/>
          <w:sz w:val="24"/>
          <w:szCs w:val="24"/>
          <w:lang w:val="ru-RU"/>
        </w:rPr>
        <w:t>(указание цели предоставления субсидии)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(далее - Субсидия) по кодам  классификации расходов  бюджетов  Российской Федерации: код главного распорядителя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____________________,   раздел ________,  подраздел ___________,  целевая статья _______________, вид расходов ______________ в рамках подпрограммы «_______________________________________» государственной программы (наименование подпрограммы)</w:t>
      </w:r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«___________________________________________________________________________________________</w:t>
      </w:r>
      <w:r w:rsidR="00F4450A" w:rsidRPr="00445439">
        <w:rPr>
          <w:rFonts w:eastAsia="Andale Sans UI"/>
          <w:kern w:val="2"/>
          <w:sz w:val="24"/>
          <w:szCs w:val="24"/>
          <w:lang w:val="ru-RU"/>
        </w:rPr>
        <w:t>____</w:t>
      </w: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____________________________________»&lt;</w:t>
      </w:r>
      <w:hyperlink r:id="rId9" w:anchor="sub_1111" w:history="1">
        <w:r w:rsidRPr="00445439">
          <w:rPr>
            <w:rStyle w:val="af"/>
            <w:rFonts w:eastAsia="Andale Sans UI"/>
            <w:color w:val="000080"/>
            <w:kern w:val="2"/>
            <w:sz w:val="24"/>
            <w:szCs w:val="24"/>
            <w:lang w:val="ru-RU"/>
          </w:rPr>
          <w:t>1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                             </w:t>
      </w:r>
      <w:r w:rsidRPr="00445439">
        <w:rPr>
          <w:rFonts w:eastAsia="Andale Sans UI"/>
          <w:kern w:val="2"/>
          <w:sz w:val="24"/>
          <w:szCs w:val="24"/>
          <w:lang w:val="ru-RU"/>
        </w:rPr>
        <w:t>(наименование государственной программы)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center"/>
        <w:rPr>
          <w:rFonts w:eastAsia="Andale Sans UI"/>
          <w:kern w:val="2"/>
          <w:sz w:val="24"/>
          <w:szCs w:val="24"/>
          <w:lang w:val="ru-RU"/>
        </w:rPr>
      </w:pPr>
      <w:bookmarkStart w:id="27" w:name="sub_200"/>
      <w:r w:rsidRPr="00445439">
        <w:rPr>
          <w:rFonts w:eastAsia="Andale Sans UI"/>
          <w:bCs/>
          <w:kern w:val="2"/>
          <w:sz w:val="24"/>
          <w:szCs w:val="24"/>
          <w:lang w:val="ru-RU"/>
        </w:rPr>
        <w:t>2. Размер субсидии</w:t>
      </w:r>
    </w:p>
    <w:bookmarkEnd w:id="27"/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2.1. 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 xml:space="preserve">Субсидия предоставляется Учреждению для </w:t>
      </w:r>
      <w:proofErr w:type="gramStart"/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достижения  цели</w:t>
      </w:r>
      <w:proofErr w:type="gramEnd"/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(ей), указанной(</w:t>
      </w:r>
      <w:proofErr w:type="spellStart"/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ых</w:t>
      </w:r>
      <w:proofErr w:type="spellEnd"/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) в пункте 1.1 настоящего Соглашения.</w:t>
      </w:r>
    </w:p>
    <w:p w:rsidR="00F94102" w:rsidRPr="00445439" w:rsidRDefault="00F94102" w:rsidP="005D512E">
      <w:pPr>
        <w:ind w:right="-427" w:firstLine="706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2.2. Размер Субсидии, предоставляемой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>, в соответствии с настоящим Соглашением, составляет:</w:t>
      </w:r>
    </w:p>
    <w:p w:rsidR="00F94102" w:rsidRPr="00445439" w:rsidRDefault="00F94102" w:rsidP="005D512E">
      <w:pPr>
        <w:tabs>
          <w:tab w:val="left" w:pos="9214"/>
        </w:tabs>
        <w:ind w:right="-427" w:hanging="19"/>
        <w:rPr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   </w:t>
      </w:r>
      <w:r w:rsidRPr="00445439">
        <w:rPr>
          <w:rFonts w:eastAsia="Andale Sans UI"/>
          <w:kern w:val="2"/>
          <w:sz w:val="24"/>
          <w:szCs w:val="24"/>
          <w:lang w:val="ru-RU"/>
        </w:rPr>
        <w:t>в 20___ году _________ (__________</w:t>
      </w:r>
      <w:r w:rsidR="00F4450A" w:rsidRPr="00445439">
        <w:rPr>
          <w:rFonts w:eastAsia="Andale Sans UI"/>
          <w:kern w:val="2"/>
          <w:sz w:val="24"/>
          <w:szCs w:val="24"/>
          <w:lang w:val="ru-RU"/>
        </w:rPr>
        <w:t>____________</w:t>
      </w:r>
      <w:r w:rsidRPr="00445439">
        <w:rPr>
          <w:rFonts w:eastAsia="Andale Sans UI"/>
          <w:kern w:val="2"/>
          <w:sz w:val="24"/>
          <w:szCs w:val="24"/>
          <w:lang w:val="ru-RU"/>
        </w:rPr>
        <w:t>__________) рублей: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                                                      </w:t>
      </w:r>
      <w:r w:rsidRPr="00445439">
        <w:rPr>
          <w:rFonts w:eastAsia="Andale Sans UI"/>
          <w:kern w:val="2"/>
          <w:sz w:val="24"/>
          <w:szCs w:val="24"/>
          <w:lang w:val="ru-RU"/>
        </w:rPr>
        <w:t>(сумма прописью)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2.2. Субсидии предоставляются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в пределах объемов бюджетных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ассигнований,  предусмотренных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Главному распорядителю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на текущий финансовый год.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  <w:bookmarkStart w:id="28" w:name="sub_300"/>
      <w:r w:rsidRPr="00445439">
        <w:rPr>
          <w:rFonts w:eastAsia="Andale Sans UI"/>
          <w:bCs/>
          <w:kern w:val="2"/>
          <w:sz w:val="24"/>
          <w:szCs w:val="24"/>
          <w:lang w:val="ru-RU"/>
        </w:rPr>
        <w:t>3. Условия предоставления субсидии</w:t>
      </w:r>
    </w:p>
    <w:p w:rsidR="00F94102" w:rsidRPr="00445439" w:rsidRDefault="00F94102" w:rsidP="005D512E">
      <w:pPr>
        <w:ind w:right="-427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</w:p>
    <w:bookmarkEnd w:id="28"/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Субсидия предоставляется при выполнении следующих условий: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3.1.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Соответствие  Получателя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ограничениям, установленным Порядком предоставления субсидии, в том числе: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3.1.1. Получатель  соответствует критериям,  установленным Порядком предоставления субсидии, либо прошел процедуры конкурсного отбора &lt;</w:t>
      </w:r>
      <w:hyperlink r:id="rId10" w:anchor="sub_2111" w:history="1">
        <w:r w:rsidRPr="00445439">
          <w:rPr>
            <w:rStyle w:val="af"/>
            <w:rFonts w:eastAsia="Andale Sans UI"/>
            <w:color w:val="000080"/>
            <w:kern w:val="2"/>
            <w:sz w:val="24"/>
            <w:szCs w:val="24"/>
            <w:lang w:val="ru-RU"/>
          </w:rPr>
          <w:t>2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3.1.2.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Получатель  на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первое число месяца, предшествующего  месяцу в котором планируется заключение соглашения о предоставлении Субсидии: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lastRenderedPageBreak/>
        <w:t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финансовых операций  (офшорные  зоны)  в  отношении  таких юридических лиц, в совокупности превышает 25 процентов;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3.1.3.2)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не  должен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иметь  задолженности по налогам,  сборам и иным обязательным  платежам в бюджет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>, срок исполнения по которым наступил в соответствии с законодательством Российской  Федерации  (в случае, если такое  требование предусмотрено правовым актом);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3.1.2.3) не  должен  иметь  просроченной задолженности по возврату в бюджет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субсидий,  бюджетных инвестиций, предоставленных в соответствии с другими нормативными правовыми актами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(в  случае,  если  такое требование предусмотрено правовым  актом), и иной просроченной задолженности перед бюджетом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>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3.1.2.4) не должен находиться в процессе реорганизации, ликвидации,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банкротства  и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не должен иметь ограничения на осуществление хозяйственной деятельности  (в случае, если такое требование предусмотрено правовым актом);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3.1.2.5) не должен получать средства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на цели, указанные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в  пункте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1.1  настоящего Соглашения в соответствии с иными нормативными правовыми актами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йона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>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3.2. Предоставление Получателем документов, необходимых для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предоставления  Субсидии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, в соответствии с Порядком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3.3. Определение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направления  расходов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на финансовое обеспечение которых  предоставляется  Субсидия  в  соответствии:________________________________________________________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</w:t>
      </w:r>
      <w:r w:rsidR="00F4450A" w:rsidRPr="00445439">
        <w:rPr>
          <w:rFonts w:eastAsia="Andale Sans UI"/>
          <w:kern w:val="2"/>
          <w:sz w:val="24"/>
          <w:szCs w:val="24"/>
          <w:lang w:val="ru-RU"/>
        </w:rPr>
        <w:t>_____________</w:t>
      </w:r>
      <w:r w:rsidRPr="00445439">
        <w:rPr>
          <w:rFonts w:eastAsia="Andale Sans UI"/>
          <w:kern w:val="2"/>
          <w:sz w:val="24"/>
          <w:szCs w:val="24"/>
          <w:lang w:val="ru-RU"/>
        </w:rPr>
        <w:t>___________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3.4.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Установление  запрета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на  приобретение иностранной валюты за счет средств  Субсидии, за исключением операций, определяемых в соответствии с Порядком предоставления субсидий.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bookmarkStart w:id="29" w:name="sub_35"/>
      <w:r w:rsidRPr="00445439">
        <w:rPr>
          <w:rFonts w:eastAsia="Andale Sans UI"/>
          <w:kern w:val="2"/>
          <w:sz w:val="24"/>
          <w:szCs w:val="24"/>
          <w:lang w:val="ru-RU"/>
        </w:rPr>
        <w:t xml:space="preserve">3.5. Направление Получателем на достижение целей, указанных в пункте </w:t>
      </w:r>
      <w:bookmarkEnd w:id="29"/>
      <w:r w:rsidRPr="00445439">
        <w:rPr>
          <w:rFonts w:eastAsia="Andale Sans UI"/>
          <w:kern w:val="2"/>
          <w:sz w:val="24"/>
          <w:szCs w:val="24"/>
          <w:lang w:val="ru-RU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</w:t>
      </w:r>
      <w:r w:rsidR="00F4450A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процентов общего объема субсидии &lt;</w:t>
      </w:r>
      <w:hyperlink r:id="rId11" w:anchor="sub_3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3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&gt;.</w:t>
      </w:r>
    </w:p>
    <w:p w:rsidR="00F94102" w:rsidRPr="00445439" w:rsidRDefault="00F94102" w:rsidP="005D512E">
      <w:pPr>
        <w:ind w:right="-427" w:firstLine="567"/>
        <w:rPr>
          <w:rFonts w:eastAsia="Andale Sans UI"/>
          <w:kern w:val="2"/>
          <w:sz w:val="24"/>
          <w:szCs w:val="24"/>
          <w:lang w:val="ru-RU"/>
        </w:rPr>
      </w:pPr>
      <w:bookmarkStart w:id="30" w:name="sub_36"/>
      <w:r w:rsidRPr="00445439">
        <w:rPr>
          <w:rFonts w:eastAsia="Andale Sans UI"/>
          <w:kern w:val="2"/>
          <w:sz w:val="24"/>
          <w:szCs w:val="24"/>
          <w:lang w:val="ru-RU"/>
        </w:rPr>
        <w:t xml:space="preserve">3.6.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Согласие  получателя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 на  осуществление главным распорядителем</w:t>
      </w:r>
      <w:bookmarkEnd w:id="30"/>
      <w:r w:rsidRPr="00445439">
        <w:rPr>
          <w:rFonts w:eastAsia="Andale Sans UI"/>
          <w:kern w:val="2"/>
          <w:sz w:val="24"/>
          <w:szCs w:val="24"/>
          <w:lang w:val="ru-RU"/>
        </w:rPr>
        <w:t xml:space="preserve">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, предоставившим субсидию, и органом муниципального финансового  контроля  проверок соблюдения получателем субсидии условий, целей и порядка ее предоставления. </w:t>
      </w:r>
    </w:p>
    <w:p w:rsidR="00F94102" w:rsidRPr="00445439" w:rsidRDefault="00F94102" w:rsidP="005D512E">
      <w:pPr>
        <w:ind w:right="-427" w:firstLine="56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3.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7.Согласие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>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F94102" w:rsidRPr="00445439" w:rsidRDefault="00F94102" w:rsidP="005D512E">
      <w:pPr>
        <w:ind w:right="-427" w:firstLine="567"/>
        <w:rPr>
          <w:rFonts w:eastAsia="Andale Sans UI"/>
          <w:kern w:val="2"/>
          <w:sz w:val="24"/>
          <w:szCs w:val="24"/>
          <w:lang w:val="ru-RU"/>
        </w:rPr>
      </w:pPr>
      <w:bookmarkStart w:id="31" w:name="sub_37"/>
      <w:r w:rsidRPr="00445439">
        <w:rPr>
          <w:rFonts w:eastAsia="Andale Sans UI"/>
          <w:kern w:val="2"/>
          <w:sz w:val="24"/>
          <w:szCs w:val="24"/>
          <w:lang w:val="ru-RU"/>
        </w:rPr>
        <w:lastRenderedPageBreak/>
        <w:t xml:space="preserve">3.8.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Открытие  Получателю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лицевого  счета  в  министерстве финансов</w:t>
      </w:r>
      <w:bookmarkEnd w:id="31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Краснодарского края.</w:t>
      </w:r>
    </w:p>
    <w:p w:rsidR="00F94102" w:rsidRPr="00445439" w:rsidRDefault="00F94102" w:rsidP="005D512E">
      <w:pPr>
        <w:ind w:right="-427" w:firstLine="567"/>
        <w:rPr>
          <w:rFonts w:eastAsia="Andale Sans UI"/>
          <w:kern w:val="2"/>
          <w:sz w:val="24"/>
          <w:szCs w:val="24"/>
          <w:lang w:val="ru-RU"/>
        </w:rPr>
      </w:pPr>
      <w:bookmarkStart w:id="32" w:name="sub_38"/>
      <w:r w:rsidRPr="00445439">
        <w:rPr>
          <w:rFonts w:eastAsia="Andale Sans UI"/>
          <w:kern w:val="2"/>
          <w:sz w:val="24"/>
          <w:szCs w:val="24"/>
          <w:lang w:val="ru-RU"/>
        </w:rPr>
        <w:t>3.9. Открытие Получателю лицевого счета в Управлении Федерального</w:t>
      </w:r>
      <w:bookmarkEnd w:id="32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казначейства по Краснодарскому краю. &lt;</w:t>
      </w:r>
      <w:hyperlink r:id="rId12" w:anchor="sub_5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5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</w:t>
      </w:r>
    </w:p>
    <w:p w:rsidR="00F94102" w:rsidRPr="00445439" w:rsidRDefault="00F94102" w:rsidP="005D512E">
      <w:pPr>
        <w:ind w:right="-427" w:firstLine="567"/>
        <w:rPr>
          <w:rFonts w:eastAsia="Andale Sans UI"/>
          <w:b/>
          <w:bCs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3.10. Иные условия, в соответствии с Порядком предоставления субсидий. &lt;</w:t>
      </w:r>
      <w:hyperlink r:id="rId13" w:anchor="sub_6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6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</w:t>
      </w:r>
    </w:p>
    <w:p w:rsidR="00F94102" w:rsidRPr="00445439" w:rsidRDefault="00F94102" w:rsidP="005D512E">
      <w:pPr>
        <w:ind w:right="-427"/>
        <w:jc w:val="center"/>
        <w:rPr>
          <w:rFonts w:eastAsia="Andale Sans UI"/>
          <w:b/>
          <w:bCs/>
          <w:kern w:val="2"/>
          <w:sz w:val="24"/>
          <w:szCs w:val="24"/>
          <w:lang w:val="ru-RU"/>
        </w:rPr>
      </w:pPr>
      <w:bookmarkStart w:id="33" w:name="sub_400"/>
    </w:p>
    <w:p w:rsidR="00F94102" w:rsidRPr="00445439" w:rsidRDefault="00F94102" w:rsidP="005D512E">
      <w:pPr>
        <w:ind w:right="-427" w:hanging="19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  <w:r w:rsidRPr="00445439">
        <w:rPr>
          <w:rFonts w:eastAsia="Andale Sans UI"/>
          <w:bCs/>
          <w:kern w:val="2"/>
          <w:sz w:val="24"/>
          <w:szCs w:val="24"/>
          <w:lang w:val="ru-RU"/>
        </w:rPr>
        <w:t>4. Порядок перечисления субсидии</w:t>
      </w:r>
      <w:bookmarkStart w:id="34" w:name="sub_41"/>
      <w:bookmarkEnd w:id="33"/>
    </w:p>
    <w:p w:rsidR="00F94102" w:rsidRPr="00445439" w:rsidRDefault="00F94102" w:rsidP="005D512E">
      <w:pPr>
        <w:ind w:right="-427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4.1.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Перечисление  Субсидии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осуществляется  в установленном порядке </w:t>
      </w:r>
      <w:bookmarkEnd w:id="34"/>
      <w:r w:rsidRPr="00445439">
        <w:rPr>
          <w:rFonts w:eastAsia="Andale Sans UI"/>
          <w:kern w:val="2"/>
          <w:sz w:val="24"/>
          <w:szCs w:val="24"/>
          <w:lang w:val="ru-RU"/>
        </w:rPr>
        <w:t xml:space="preserve">на  лицевой  счет, открытый в министерстве финансов 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>Иркутской области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для учета  операций  со средствами юридических лиц, не являющихся участниками бюджетного процесса.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bookmarkStart w:id="35" w:name="sub_42"/>
      <w:r w:rsidRPr="00445439">
        <w:rPr>
          <w:rFonts w:eastAsia="Andale Sans UI"/>
          <w:kern w:val="2"/>
          <w:sz w:val="24"/>
          <w:szCs w:val="24"/>
          <w:lang w:val="ru-RU"/>
        </w:rPr>
        <w:t xml:space="preserve">4.2.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Перечисление  Субсидии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осуществляется  в установленном порядке </w:t>
      </w:r>
      <w:bookmarkEnd w:id="35"/>
      <w:r w:rsidRPr="00445439">
        <w:rPr>
          <w:rFonts w:eastAsia="Andale Sans UI"/>
          <w:kern w:val="2"/>
          <w:sz w:val="24"/>
          <w:szCs w:val="24"/>
          <w:lang w:val="ru-RU"/>
        </w:rPr>
        <w:t>на  лицевой  счет,  открытый  в  Управлении  Федерального казначейства по для  учета операций со средствами юридических лиц, не являющихся участниками бюджетного процесса. &lt;</w:t>
      </w:r>
      <w:hyperlink r:id="rId14" w:anchor="sub_7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7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  <w:bookmarkStart w:id="36" w:name="sub_500"/>
      <w:r w:rsidRPr="00445439">
        <w:rPr>
          <w:rFonts w:eastAsia="Andale Sans UI"/>
          <w:bCs/>
          <w:kern w:val="2"/>
          <w:sz w:val="24"/>
          <w:szCs w:val="24"/>
          <w:lang w:val="ru-RU"/>
        </w:rPr>
        <w:t>5. Права и обязанности Сторон</w:t>
      </w:r>
    </w:p>
    <w:p w:rsidR="00F94102" w:rsidRPr="00445439" w:rsidRDefault="00F94102" w:rsidP="005D512E">
      <w:pPr>
        <w:ind w:right="-427"/>
        <w:rPr>
          <w:rFonts w:eastAsia="Andale Sans UI"/>
          <w:bCs/>
          <w:kern w:val="2"/>
          <w:sz w:val="24"/>
          <w:szCs w:val="24"/>
          <w:lang w:val="ru-RU"/>
        </w:rPr>
      </w:pPr>
    </w:p>
    <w:bookmarkEnd w:id="36"/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5.1. Главный распорядитель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обязуется: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5.1.1. Рассмотреть в порядке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и  в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сроки, установленные Порядком предоставления субсидий, представленные Получателем документы.</w:t>
      </w:r>
    </w:p>
    <w:p w:rsidR="00F94102" w:rsidRPr="00445439" w:rsidRDefault="00F94102" w:rsidP="005D512E">
      <w:pPr>
        <w:ind w:right="-427" w:firstLine="69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5.1.2. Обеспечить предоставление Субсидии</w:t>
      </w:r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</w:t>
      </w:r>
      <w:r w:rsidR="00F4450A" w:rsidRPr="00445439">
        <w:rPr>
          <w:rFonts w:eastAsia="Andale Sans UI"/>
          <w:kern w:val="2"/>
          <w:sz w:val="24"/>
          <w:szCs w:val="24"/>
          <w:lang w:val="ru-RU"/>
        </w:rPr>
        <w:t>____</w:t>
      </w:r>
      <w:r w:rsidRPr="00445439">
        <w:rPr>
          <w:rFonts w:eastAsia="Andale Sans UI"/>
          <w:kern w:val="2"/>
          <w:sz w:val="24"/>
          <w:szCs w:val="24"/>
          <w:lang w:val="ru-RU"/>
        </w:rPr>
        <w:t>________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                                             </w:t>
      </w:r>
      <w:r w:rsidRPr="00445439">
        <w:rPr>
          <w:rFonts w:eastAsia="Andale Sans UI"/>
          <w:kern w:val="2"/>
          <w:sz w:val="24"/>
          <w:szCs w:val="24"/>
          <w:lang w:val="ru-RU"/>
        </w:rPr>
        <w:t>(наименование Получателя)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в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порядке  и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при соблюдении Получателем условий предоставления  Субсидии, установленных настоящим Соглашением.</w:t>
      </w:r>
    </w:p>
    <w:p w:rsidR="00F94102" w:rsidRPr="00445439" w:rsidRDefault="00F94102" w:rsidP="005D512E">
      <w:pPr>
        <w:ind w:right="-427" w:firstLine="69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5.1.3. Определить формы следующих отчетов:</w:t>
      </w:r>
    </w:p>
    <w:p w:rsidR="00F94102" w:rsidRPr="00445439" w:rsidRDefault="00F94102" w:rsidP="005D512E">
      <w:pPr>
        <w:ind w:right="-427" w:firstLine="69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1) отчет по целевому расходованию денежных средств, предоставленных в виде Субсидии в соответствии с </w:t>
      </w:r>
      <w:r w:rsidRPr="00445439">
        <w:rPr>
          <w:rFonts w:eastAsia="Andale Sans UI"/>
          <w:bCs/>
          <w:kern w:val="2"/>
          <w:sz w:val="24"/>
          <w:szCs w:val="24"/>
          <w:lang w:val="ru-RU"/>
        </w:rPr>
        <w:t>Приложением № 1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к настоящему соглашению; </w:t>
      </w:r>
    </w:p>
    <w:p w:rsidR="00F94102" w:rsidRPr="00445439" w:rsidRDefault="00F94102" w:rsidP="005D512E">
      <w:pPr>
        <w:ind w:right="-427" w:firstLine="69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2) отчет о достижении значений результатов предоставления Субсидии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в  соответствии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с </w:t>
      </w:r>
      <w:r w:rsidRPr="00445439">
        <w:rPr>
          <w:rFonts w:eastAsia="Andale Sans UI"/>
          <w:bCs/>
          <w:kern w:val="2"/>
          <w:sz w:val="24"/>
          <w:szCs w:val="24"/>
          <w:lang w:val="ru-RU"/>
        </w:rPr>
        <w:t>Приложением № 2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к настоящему соглашению;</w:t>
      </w:r>
    </w:p>
    <w:p w:rsidR="00F94102" w:rsidRPr="00445439" w:rsidRDefault="00F94102" w:rsidP="005D512E">
      <w:pPr>
        <w:ind w:right="-427" w:firstLine="69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3) значения результатов предоставления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Субсидии  в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соответствии с </w:t>
      </w:r>
      <w:r w:rsidRPr="00445439">
        <w:rPr>
          <w:rFonts w:eastAsia="Andale Sans UI"/>
          <w:bCs/>
          <w:kern w:val="2"/>
          <w:sz w:val="24"/>
          <w:szCs w:val="24"/>
          <w:lang w:val="ru-RU"/>
        </w:rPr>
        <w:t>Приложением № 3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к настоящему соглашению.</w:t>
      </w:r>
    </w:p>
    <w:p w:rsidR="00F94102" w:rsidRPr="00445439" w:rsidRDefault="00F94102" w:rsidP="005D512E">
      <w:pPr>
        <w:ind w:right="-427" w:firstLine="69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5.1.4.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Осуществлять  контроль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за  соблюдением  Получателем условий, целей и порядка предоставления Субсидии.</w:t>
      </w:r>
    </w:p>
    <w:p w:rsidR="00F94102" w:rsidRPr="00445439" w:rsidRDefault="00F94102" w:rsidP="005D512E">
      <w:pPr>
        <w:ind w:right="-427" w:firstLine="690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5.1.5. В случае если</w:t>
      </w:r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</w:t>
      </w:r>
      <w:r w:rsidR="003D4CB7" w:rsidRPr="00445439">
        <w:rPr>
          <w:rFonts w:eastAsia="Andale Sans UI"/>
          <w:kern w:val="2"/>
          <w:sz w:val="24"/>
          <w:szCs w:val="24"/>
          <w:lang w:val="ru-RU"/>
        </w:rPr>
        <w:t>____</w:t>
      </w:r>
      <w:r w:rsidRPr="00445439">
        <w:rPr>
          <w:rFonts w:eastAsia="Andale Sans UI"/>
          <w:kern w:val="2"/>
          <w:sz w:val="24"/>
          <w:szCs w:val="24"/>
          <w:lang w:val="ru-RU"/>
        </w:rPr>
        <w:t>____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                                                    </w:t>
      </w:r>
      <w:r w:rsidRPr="00445439">
        <w:rPr>
          <w:rFonts w:eastAsia="Andale Sans UI"/>
          <w:kern w:val="2"/>
          <w:sz w:val="24"/>
          <w:szCs w:val="24"/>
          <w:lang w:val="ru-RU"/>
        </w:rPr>
        <w:t>(наименование Получателя)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>.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5.1.6. В случае если</w:t>
      </w:r>
    </w:p>
    <w:p w:rsidR="00F94102" w:rsidRPr="00445439" w:rsidRDefault="00F94102" w:rsidP="005D512E">
      <w:pPr>
        <w:ind w:right="-427" w:hanging="19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                                   </w:t>
      </w:r>
      <w:r w:rsidRPr="00445439">
        <w:rPr>
          <w:rFonts w:eastAsia="Andale Sans UI"/>
          <w:kern w:val="2"/>
          <w:sz w:val="24"/>
          <w:szCs w:val="24"/>
          <w:lang w:val="ru-RU"/>
        </w:rPr>
        <w:t>(наименование Получателя)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не  достигнуты  установленные   значения  показателей результативности, применять  штрафные  санкции, рассчитываемые в соответствии </w:t>
      </w:r>
      <w:r w:rsidRPr="00445439">
        <w:rPr>
          <w:rFonts w:eastAsia="Andale Sans UI"/>
          <w:bCs/>
          <w:kern w:val="2"/>
          <w:sz w:val="24"/>
          <w:szCs w:val="24"/>
          <w:lang w:val="ru-RU"/>
        </w:rPr>
        <w:t>с Приложением №</w:t>
      </w:r>
      <w:r w:rsidRPr="00445439">
        <w:rPr>
          <w:rFonts w:eastAsia="Andale Sans UI"/>
          <w:bCs/>
          <w:kern w:val="2"/>
          <w:sz w:val="24"/>
          <w:szCs w:val="24"/>
        </w:rPr>
        <w:t> </w:t>
      </w:r>
      <w:r w:rsidRPr="00445439">
        <w:rPr>
          <w:rFonts w:eastAsia="Andale Sans UI"/>
          <w:bCs/>
          <w:kern w:val="2"/>
          <w:sz w:val="24"/>
          <w:szCs w:val="24"/>
          <w:lang w:val="ru-RU"/>
        </w:rPr>
        <w:t>2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к настоящему Соглашению &lt;</w:t>
      </w:r>
      <w:hyperlink r:id="rId15" w:anchor="sub_8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8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5.1.7. Выполнять  иные  обязательства,    установленные   бюджетным</w:t>
      </w:r>
      <w:r w:rsidRPr="00445439">
        <w:rPr>
          <w:rFonts w:eastAsia="Andale Sans UI"/>
          <w:kern w:val="2"/>
          <w:sz w:val="24"/>
          <w:szCs w:val="24"/>
          <w:u w:val="single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законодательством Российской Федерации, Порядком предоставления субсидий и настоящим Соглашением &lt;</w:t>
      </w:r>
      <w:hyperlink r:id="rId16" w:anchor="sub_9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9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5.2. Главный распорядитель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вправе: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lastRenderedPageBreak/>
        <w:t xml:space="preserve">5.2.1.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Запрашивать  у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Получателя  документы и материалы, необходимые для  осуществления  контроля  за   соблюдением   условий   предоставления Субсидии.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37" w:name="sub_522"/>
      <w:r w:rsidRPr="00445439">
        <w:rPr>
          <w:rFonts w:eastAsia="Andale Sans UI"/>
          <w:kern w:val="2"/>
          <w:sz w:val="24"/>
          <w:szCs w:val="24"/>
          <w:lang w:val="ru-RU"/>
        </w:rPr>
        <w:t>5.2.2. Принимать   в   установленном   бюджетным   законодательством</w:t>
      </w:r>
      <w:r w:rsidRPr="00445439">
        <w:rPr>
          <w:rFonts w:eastAsia="Andale Sans UI"/>
          <w:color w:val="000080"/>
          <w:kern w:val="2"/>
          <w:sz w:val="24"/>
          <w:szCs w:val="24"/>
          <w:u w:val="single"/>
          <w:lang w:val="ru-RU"/>
        </w:rPr>
        <w:t xml:space="preserve"> </w:t>
      </w:r>
      <w:bookmarkEnd w:id="37"/>
      <w:r w:rsidRPr="00445439">
        <w:rPr>
          <w:rFonts w:eastAsia="Andale Sans UI"/>
          <w:kern w:val="2"/>
          <w:sz w:val="24"/>
          <w:szCs w:val="24"/>
          <w:lang w:val="ru-RU"/>
        </w:rPr>
        <w:t>Российской Федерации порядке решение о наличии или отсутствии потребности в направлении в 20___ году &lt;</w:t>
      </w:r>
      <w:hyperlink r:id="rId17" w:anchor="sub_10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10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 остатка Субсидии,  не  использованного  в 20___ году &lt;</w:t>
      </w:r>
      <w:hyperlink r:id="rId18" w:anchor="sub_11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11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 xml:space="preserve">&gt;, на цели, указанные в разделе </w:t>
      </w:r>
      <w:r w:rsidRPr="00445439">
        <w:rPr>
          <w:rFonts w:eastAsia="Andale Sans UI"/>
          <w:kern w:val="2"/>
          <w:sz w:val="24"/>
          <w:szCs w:val="24"/>
        </w:rPr>
        <w:t>I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настоящего Соглашения, не позднее 5 рабочих дней &lt;</w:t>
      </w:r>
      <w:hyperlink r:id="rId19" w:anchor="sub_12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12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 со 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r:id="rId20" w:anchor="sub_13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13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&gt;:</w:t>
      </w:r>
    </w:p>
    <w:p w:rsidR="00F94102" w:rsidRPr="00445439" w:rsidRDefault="00F94102" w:rsidP="005D512E">
      <w:pPr>
        <w:ind w:right="-427" w:firstLine="56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5.2.2.1. ____________________________________________</w:t>
      </w:r>
      <w:r w:rsidR="003D4CB7" w:rsidRPr="00445439">
        <w:rPr>
          <w:rFonts w:eastAsia="Andale Sans UI"/>
          <w:kern w:val="2"/>
          <w:sz w:val="24"/>
          <w:szCs w:val="24"/>
          <w:lang w:val="ru-RU"/>
        </w:rPr>
        <w:t>________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________________;  </w:t>
      </w:r>
    </w:p>
    <w:p w:rsidR="00F94102" w:rsidRPr="00445439" w:rsidRDefault="00F94102" w:rsidP="005D512E">
      <w:pPr>
        <w:ind w:right="-427" w:firstLine="56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5.2.2.2. ____________________________________________________</w:t>
      </w:r>
      <w:r w:rsidR="003D4CB7" w:rsidRPr="00445439">
        <w:rPr>
          <w:rFonts w:eastAsia="Andale Sans UI"/>
          <w:kern w:val="2"/>
          <w:sz w:val="24"/>
          <w:szCs w:val="24"/>
          <w:lang w:val="ru-RU"/>
        </w:rPr>
        <w:t>________</w:t>
      </w:r>
      <w:r w:rsidRPr="00445439">
        <w:rPr>
          <w:rFonts w:eastAsia="Andale Sans UI"/>
          <w:kern w:val="2"/>
          <w:sz w:val="24"/>
          <w:szCs w:val="24"/>
          <w:lang w:val="ru-RU"/>
        </w:rPr>
        <w:t>________.</w:t>
      </w:r>
    </w:p>
    <w:p w:rsidR="00F94102" w:rsidRPr="00445439" w:rsidRDefault="00F94102" w:rsidP="005D512E">
      <w:pPr>
        <w:ind w:right="-427" w:firstLine="56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5.2.3. Осуществлять иные права, установленные бюджетным законодательством Российской Федерации, Порядком предоставления субсидии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и настоящим Соглашением &lt;</w:t>
      </w:r>
      <w:hyperlink r:id="rId21" w:anchor="sub_14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14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5.3. Получатель обязуется: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5.3.1.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Обеспечивать  выполнение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условий  предоставления Субсидии, установленных настоящим Соглашением, в том числе: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5.3.1.1) предоставлять Главному распорядителю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документы,  необходимые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для предоставления субсидии,  указанные в соответствии с Порядком;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5.3.1.2) направлять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средства  Субсидии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на финансовое обеспечение расходов, указанных в Приложении №</w:t>
      </w:r>
      <w:r w:rsidRPr="00445439">
        <w:rPr>
          <w:rFonts w:eastAsia="Andale Sans UI"/>
          <w:kern w:val="2"/>
          <w:sz w:val="24"/>
          <w:szCs w:val="24"/>
        </w:rPr>
        <w:t> </w:t>
      </w:r>
      <w:r w:rsidRPr="00445439">
        <w:rPr>
          <w:rFonts w:eastAsia="Andale Sans UI"/>
          <w:kern w:val="2"/>
          <w:sz w:val="24"/>
          <w:szCs w:val="24"/>
          <w:lang w:val="ru-RU"/>
        </w:rPr>
        <w:t>3 к настоящему Соглашению;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5.3.1.3)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не  приобретать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за счет  Субсидии  иностранную валюту, за исключением операций, определенных в Порядке предоставления субсидий;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5.3.1.4) направлять на достижение целей, указанных в пункте 1.1</w:t>
      </w:r>
      <w:r w:rsidRPr="00445439">
        <w:rPr>
          <w:rFonts w:eastAsia="Andale Sans UI"/>
          <w:color w:val="000080"/>
          <w:kern w:val="2"/>
          <w:sz w:val="24"/>
          <w:szCs w:val="24"/>
          <w:u w:val="single"/>
          <w:lang w:val="ru-RU"/>
        </w:rPr>
        <w:t xml:space="preserve">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настоящего  Соглашения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собственные и (или) привлеченных средств в размере согласно пункту 3.5 настоящего Соглашения.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5.3.2.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Обеспечивать  исполнение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требований Главного распорядителя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по  возврату  средств  в бюджет в случае установления фактов нарушения условий предоставления субсидии.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5.3.3. Обеспечивать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достижение  значений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показателей результативности, установленных в Приложении №</w:t>
      </w:r>
      <w:r w:rsidRPr="00445439">
        <w:rPr>
          <w:rFonts w:eastAsia="Andale Sans UI"/>
          <w:kern w:val="2"/>
          <w:sz w:val="24"/>
          <w:szCs w:val="24"/>
        </w:rPr>
        <w:t> </w:t>
      </w:r>
      <w:r w:rsidRPr="00445439">
        <w:rPr>
          <w:rFonts w:eastAsia="Andale Sans UI"/>
          <w:kern w:val="2"/>
          <w:sz w:val="24"/>
          <w:szCs w:val="24"/>
          <w:lang w:val="ru-RU"/>
        </w:rPr>
        <w:t>4 к настоящему Соглашению.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5.3.4. Вести обособленный учет операций со средствами Субсидии.</w:t>
      </w:r>
    </w:p>
    <w:p w:rsidR="00F94102" w:rsidRPr="00445439" w:rsidRDefault="00F94102" w:rsidP="005D512E">
      <w:pPr>
        <w:ind w:right="-427" w:firstLine="706"/>
        <w:rPr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5.3.5.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Обеспечивать  представление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Главному  распорядителю средств 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не позднее 10 числа  месяца, следующего за месяцем, в котором была получена Субсидия:</w:t>
      </w: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kern w:val="2"/>
          <w:sz w:val="24"/>
          <w:szCs w:val="24"/>
          <w:lang w:val="ru-RU"/>
        </w:rPr>
        <w:t xml:space="preserve">  </w:t>
      </w:r>
      <w:r w:rsidRPr="00445439">
        <w:rPr>
          <w:rFonts w:eastAsia="Andale Sans UI"/>
          <w:kern w:val="2"/>
          <w:sz w:val="24"/>
          <w:szCs w:val="24"/>
          <w:lang w:val="ru-RU"/>
        </w:rPr>
        <w:t>(квартал, месяц)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- отчет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о  расходах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>, на финансовое обеспечение  которых предоставляется Субсидия,  по форме согласно Приложению №</w:t>
      </w:r>
      <w:r w:rsidRPr="00445439">
        <w:rPr>
          <w:rFonts w:eastAsia="Andale Sans UI"/>
          <w:kern w:val="2"/>
          <w:sz w:val="24"/>
          <w:szCs w:val="24"/>
        </w:rPr>
        <w:t> </w:t>
      </w:r>
      <w:r w:rsidRPr="00445439">
        <w:rPr>
          <w:rFonts w:eastAsia="Andale Sans UI"/>
          <w:kern w:val="2"/>
          <w:sz w:val="24"/>
          <w:szCs w:val="24"/>
          <w:lang w:val="ru-RU"/>
        </w:rPr>
        <w:t>3 к настоящему Соглашению;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- отчет о достижении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значений  показателей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результативности,  по форме согласно Приложению №</w:t>
      </w:r>
      <w:r w:rsidRPr="00445439">
        <w:rPr>
          <w:rFonts w:eastAsia="Andale Sans UI"/>
          <w:kern w:val="2"/>
          <w:sz w:val="24"/>
          <w:szCs w:val="24"/>
        </w:rPr>
        <w:t> </w:t>
      </w:r>
      <w:r w:rsidRPr="00445439">
        <w:rPr>
          <w:rFonts w:eastAsia="Andale Sans UI"/>
          <w:kern w:val="2"/>
          <w:sz w:val="24"/>
          <w:szCs w:val="24"/>
          <w:lang w:val="ru-RU"/>
        </w:rPr>
        <w:t>4 к настоящему Соглашению;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- иные отчеты &lt;</w:t>
      </w:r>
      <w:hyperlink r:id="rId22" w:anchor="sub_15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15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5.3.6. Обеспечить возврат неиспользованных в отчетном финансовом году остатков Субсидий в течение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30  дней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, после получения соответствующего требования о возврате от Главного распорядителя средств бюджета 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Кухаривского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сельского поселения Ейского района, в случае отсутствия решения главного распорядителя о наличии потребности в указанных средствах.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</w:t>
      </w:r>
      <w:hyperlink r:id="rId23" w:anchor="sub_16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16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5.4. Получатель вправе: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lastRenderedPageBreak/>
        <w:t xml:space="preserve">5.4.1. Обращаться к Главному распорядителю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за разъяснениями в связи с исполнением настоящего Соглашения.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5.4.2. Направлять в 20__ году  &lt;</w:t>
      </w:r>
      <w:hyperlink r:id="rId24" w:anchor="sub_17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17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 xml:space="preserve">&gt;  неиспользованный остаток Субсидии, полученной в соответствии с настоящим Соглашением (при наличии), на осуществление выплат в соответствии с целями,  указанными в разделе </w:t>
      </w:r>
      <w:r w:rsidRPr="00445439">
        <w:rPr>
          <w:rFonts w:eastAsia="Andale Sans UI"/>
          <w:kern w:val="2"/>
          <w:sz w:val="24"/>
          <w:szCs w:val="24"/>
        </w:rPr>
        <w:t>I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настоящего Соглашения, в случае принятия Главным распорядителем средств бюджета </w:t>
      </w:r>
      <w:proofErr w:type="spellStart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B220DF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="00B220DF" w:rsidRPr="00445439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соответствующего решения в соответствии с пунктом 5.2.2 настоящего Соглашения &lt;</w:t>
      </w:r>
      <w:hyperlink r:id="rId25" w:anchor="sub_18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18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5.4.3. Осуществлять иные права, установленные бюджетным</w:t>
      </w:r>
      <w:r w:rsidRPr="00445439">
        <w:rPr>
          <w:rFonts w:eastAsia="Andale Sans UI"/>
          <w:color w:val="000080"/>
          <w:kern w:val="2"/>
          <w:sz w:val="24"/>
          <w:szCs w:val="24"/>
          <w:u w:val="single"/>
          <w:lang w:val="ru-RU"/>
        </w:rPr>
        <w:t xml:space="preserve"> </w:t>
      </w:r>
      <w:r w:rsidRPr="00445439">
        <w:rPr>
          <w:rFonts w:eastAsia="Andale Sans UI"/>
          <w:kern w:val="2"/>
          <w:sz w:val="24"/>
          <w:szCs w:val="24"/>
          <w:lang w:val="ru-RU"/>
        </w:rPr>
        <w:t>законодательством Российской Федерации, Порядком предоставления субсидий и настоящим Соглашением &lt;</w:t>
      </w:r>
      <w:hyperlink r:id="rId26" w:anchor="sub_1911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19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>&gt;.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bookmarkStart w:id="38" w:name="sub_600"/>
      <w:r w:rsidRPr="00445439">
        <w:rPr>
          <w:rFonts w:eastAsia="Andale Sans UI"/>
          <w:bCs/>
          <w:kern w:val="2"/>
          <w:sz w:val="24"/>
          <w:szCs w:val="24"/>
          <w:lang w:val="ru-RU"/>
        </w:rPr>
        <w:t>6. Ответственность Сторон</w:t>
      </w:r>
    </w:p>
    <w:bookmarkEnd w:id="38"/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6.1. В случае неисполнения или ненадлежащего исполнения своих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обязательств  по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настоящему  Соглашению  Стороны несут ответственность в соответствии с действующим законодательством.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  <w:bookmarkStart w:id="39" w:name="sub_700"/>
      <w:r w:rsidRPr="00445439">
        <w:rPr>
          <w:rFonts w:eastAsia="Andale Sans UI"/>
          <w:bCs/>
          <w:kern w:val="2"/>
          <w:sz w:val="24"/>
          <w:szCs w:val="24"/>
          <w:lang w:val="ru-RU"/>
        </w:rPr>
        <w:t>7. Заключительные положения</w:t>
      </w:r>
    </w:p>
    <w:p w:rsidR="00F94102" w:rsidRPr="00445439" w:rsidRDefault="00F94102" w:rsidP="005D512E">
      <w:pPr>
        <w:ind w:right="-427"/>
        <w:rPr>
          <w:rFonts w:eastAsia="Andale Sans UI"/>
          <w:bCs/>
          <w:kern w:val="2"/>
          <w:sz w:val="24"/>
          <w:szCs w:val="24"/>
          <w:lang w:val="ru-RU"/>
        </w:rPr>
      </w:pPr>
    </w:p>
    <w:bookmarkEnd w:id="39"/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7.1.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 xml:space="preserve">Споры,   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возникающие  между  Сторонами  в  связи  с исполнением настоящего  Соглашения,  решаются  ими,  по возможности, путем проведения переговоров с оформлением соответствующих протоколов или иных документов. При недостижении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согласия  споры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между  Сторонами  решаются  в  судебном порядке.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7.2.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Соглашение  вступает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в силу с  даты его  подписания сторонами и действует  до  «___» ____________ 20____ года / до полного  исполнения Сторонами своих обязательств.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7.3. Изменение   настоящего  Соглашения осуществляется по соглашению Сторон  в письменной форме в виде дополнительного соглашения к настоящему Соглашению,  которое  являются  его  неотъемлемой  частью,  и  вступает в действие после его подписания Сторонами.</w:t>
      </w:r>
    </w:p>
    <w:p w:rsidR="00F94102" w:rsidRPr="00445439" w:rsidRDefault="00F94102" w:rsidP="005D512E">
      <w:pPr>
        <w:ind w:right="-427" w:firstLine="706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7.4. Расторжение  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настоящего  Соглашения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возможно   при   взаимном согласии Сторон.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7.4.1.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Расторжение  настоящего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Соглашения  в  одностороннем порядке возможно  в  случае  недостижения  Получателем  установленных Соглашением показателей результативности.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7.5.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ами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>) &lt;20&gt;: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7.5.3. _________________________________________________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_.&lt;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>22&gt;.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7.6. Настоящее Соглашение заключено Сторонами в форме: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&lt;23&gt;;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7.6.2. бумажного документа в двух экземплярах, по одному экземпляру для каждой из Сторон &lt;24&gt;.</w:t>
      </w: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</w:rPr>
      </w:pPr>
      <w:bookmarkStart w:id="40" w:name="sub_800"/>
      <w:r w:rsidRPr="00445439">
        <w:rPr>
          <w:rFonts w:eastAsia="Andale Sans UI"/>
          <w:bCs/>
          <w:kern w:val="2"/>
          <w:sz w:val="24"/>
          <w:szCs w:val="24"/>
        </w:rPr>
        <w:t xml:space="preserve">8. </w:t>
      </w:r>
      <w:proofErr w:type="spellStart"/>
      <w:r w:rsidRPr="00445439">
        <w:rPr>
          <w:rFonts w:eastAsia="Andale Sans UI"/>
          <w:bCs/>
          <w:kern w:val="2"/>
          <w:sz w:val="24"/>
          <w:szCs w:val="24"/>
        </w:rPr>
        <w:t>Платежные</w:t>
      </w:r>
      <w:proofErr w:type="spellEnd"/>
      <w:r w:rsidRPr="00445439">
        <w:rPr>
          <w:rFonts w:eastAsia="Andale Sans UI"/>
          <w:bCs/>
          <w:kern w:val="2"/>
          <w:sz w:val="24"/>
          <w:szCs w:val="24"/>
        </w:rPr>
        <w:t xml:space="preserve"> </w:t>
      </w:r>
      <w:proofErr w:type="spellStart"/>
      <w:r w:rsidRPr="00445439">
        <w:rPr>
          <w:rFonts w:eastAsia="Andale Sans UI"/>
          <w:bCs/>
          <w:kern w:val="2"/>
          <w:sz w:val="24"/>
          <w:szCs w:val="24"/>
        </w:rPr>
        <w:t>реквизиты</w:t>
      </w:r>
      <w:proofErr w:type="spellEnd"/>
      <w:r w:rsidRPr="00445439">
        <w:rPr>
          <w:rFonts w:eastAsia="Andale Sans UI"/>
          <w:bCs/>
          <w:kern w:val="2"/>
          <w:sz w:val="24"/>
          <w:szCs w:val="24"/>
        </w:rPr>
        <w:t xml:space="preserve"> </w:t>
      </w:r>
      <w:proofErr w:type="spellStart"/>
      <w:r w:rsidRPr="00445439">
        <w:rPr>
          <w:rFonts w:eastAsia="Andale Sans UI"/>
          <w:bCs/>
          <w:kern w:val="2"/>
          <w:sz w:val="24"/>
          <w:szCs w:val="24"/>
        </w:rPr>
        <w:t>Сторон</w:t>
      </w:r>
      <w:proofErr w:type="spellEnd"/>
    </w:p>
    <w:bookmarkEnd w:id="40"/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73"/>
        <w:gridCol w:w="4475"/>
      </w:tblGrid>
      <w:tr w:rsidR="00F94102" w:rsidRPr="00445439" w:rsidTr="000F27AB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jc w:val="center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lastRenderedPageBreak/>
              <w:t xml:space="preserve">Краткое наименование главного распорядителя средств бюджета </w:t>
            </w:r>
            <w:proofErr w:type="spellStart"/>
            <w:r w:rsidR="00B220DF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>Юртинского</w:t>
            </w:r>
            <w:proofErr w:type="spellEnd"/>
            <w:r w:rsidR="00B220DF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 xml:space="preserve"> муниципального образования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Получатель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Субсидии</w:t>
            </w:r>
            <w:proofErr w:type="spellEnd"/>
          </w:p>
        </w:tc>
      </w:tr>
      <w:tr w:rsidR="00F94102" w:rsidRPr="00445439" w:rsidTr="000F27AB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Наименование главного распорядителя средств бюджета </w:t>
            </w:r>
            <w:proofErr w:type="spellStart"/>
            <w:r w:rsidR="00B220DF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>Юртинского</w:t>
            </w:r>
            <w:proofErr w:type="spellEnd"/>
            <w:r w:rsidR="00B220DF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 xml:space="preserve"> муниципального образования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Наименование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Получателя</w:t>
            </w:r>
            <w:proofErr w:type="spellEnd"/>
          </w:p>
        </w:tc>
      </w:tr>
      <w:tr w:rsidR="00F94102" w:rsidRPr="00445439" w:rsidTr="000F27AB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Место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нахождения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>: (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юридический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адрес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>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Место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нахождения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>: (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юридический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адрес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>)</w:t>
            </w:r>
          </w:p>
        </w:tc>
      </w:tr>
      <w:tr w:rsidR="00F94102" w:rsidRPr="00445439" w:rsidTr="000F27AB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Платежные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реквизиты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>: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Платежные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реквизиты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>:</w:t>
            </w:r>
          </w:p>
        </w:tc>
      </w:tr>
    </w:tbl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</w:rPr>
      </w:pPr>
      <w:bookmarkStart w:id="41" w:name="sub_900"/>
      <w:r w:rsidRPr="00445439">
        <w:rPr>
          <w:rFonts w:eastAsia="Andale Sans UI"/>
          <w:bCs/>
          <w:kern w:val="2"/>
          <w:sz w:val="24"/>
          <w:szCs w:val="24"/>
        </w:rPr>
        <w:t xml:space="preserve">9. </w:t>
      </w:r>
      <w:proofErr w:type="spellStart"/>
      <w:r w:rsidRPr="00445439">
        <w:rPr>
          <w:rFonts w:eastAsia="Andale Sans UI"/>
          <w:bCs/>
          <w:kern w:val="2"/>
          <w:sz w:val="24"/>
          <w:szCs w:val="24"/>
        </w:rPr>
        <w:t>Подписи</w:t>
      </w:r>
      <w:proofErr w:type="spellEnd"/>
      <w:r w:rsidRPr="00445439">
        <w:rPr>
          <w:rFonts w:eastAsia="Andale Sans UI"/>
          <w:bCs/>
          <w:kern w:val="2"/>
          <w:sz w:val="24"/>
          <w:szCs w:val="24"/>
        </w:rPr>
        <w:t xml:space="preserve"> </w:t>
      </w:r>
      <w:proofErr w:type="spellStart"/>
      <w:r w:rsidRPr="00445439">
        <w:rPr>
          <w:rFonts w:eastAsia="Andale Sans UI"/>
          <w:bCs/>
          <w:kern w:val="2"/>
          <w:sz w:val="24"/>
          <w:szCs w:val="24"/>
        </w:rPr>
        <w:t>Сторон</w:t>
      </w:r>
      <w:proofErr w:type="spellEnd"/>
    </w:p>
    <w:bookmarkEnd w:id="41"/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73"/>
        <w:gridCol w:w="4475"/>
      </w:tblGrid>
      <w:tr w:rsidR="00F94102" w:rsidRPr="00445439" w:rsidTr="000F27AB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jc w:val="center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Краткое наименование главного распорядителя средств бюджета </w:t>
            </w:r>
            <w:proofErr w:type="spellStart"/>
            <w:r w:rsidR="00B220DF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>Юртинского</w:t>
            </w:r>
            <w:proofErr w:type="spellEnd"/>
            <w:r w:rsidR="00B220DF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 xml:space="preserve"> муниципального образования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Краткое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наименование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получателя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Субсидии</w:t>
            </w:r>
            <w:proofErr w:type="spellEnd"/>
          </w:p>
        </w:tc>
      </w:tr>
      <w:tr w:rsidR="00F94102" w:rsidRPr="00445439" w:rsidTr="000F27AB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rPr>
                <w:kern w:val="2"/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_____________/ _______________</w:t>
            </w:r>
          </w:p>
          <w:p w:rsidR="00F94102" w:rsidRPr="00445439" w:rsidRDefault="00F94102" w:rsidP="005D512E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kern w:val="2"/>
                <w:sz w:val="24"/>
                <w:szCs w:val="24"/>
              </w:rPr>
              <w:t xml:space="preserve">    </w:t>
            </w:r>
            <w:r w:rsidRPr="00445439">
              <w:rPr>
                <w:rFonts w:eastAsia="Andale Sans UI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445439">
              <w:rPr>
                <w:rFonts w:eastAsia="Andale Sans UI"/>
                <w:kern w:val="2"/>
                <w:sz w:val="24"/>
                <w:szCs w:val="24"/>
              </w:rPr>
              <w:t>подпись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)   </w:t>
            </w:r>
            <w:proofErr w:type="gram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                </w:t>
            </w:r>
            <w:r w:rsidR="005D512E"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     </w:t>
            </w:r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      (ФИО)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445439" w:rsidRDefault="00F94102" w:rsidP="005D512E">
            <w:pPr>
              <w:ind w:right="0" w:hanging="19"/>
              <w:rPr>
                <w:kern w:val="2"/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_____________/ _______________</w:t>
            </w:r>
          </w:p>
          <w:p w:rsidR="00F94102" w:rsidRPr="00445439" w:rsidRDefault="00F94102" w:rsidP="005D512E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kern w:val="2"/>
                <w:sz w:val="24"/>
                <w:szCs w:val="24"/>
              </w:rPr>
              <w:t xml:space="preserve">       </w:t>
            </w:r>
            <w:r w:rsidRPr="00445439">
              <w:rPr>
                <w:rFonts w:eastAsia="Andale Sans UI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445439">
              <w:rPr>
                <w:rFonts w:eastAsia="Andale Sans UI"/>
                <w:kern w:val="2"/>
                <w:sz w:val="24"/>
                <w:szCs w:val="24"/>
              </w:rPr>
              <w:t>подпись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)   </w:t>
            </w:r>
            <w:proofErr w:type="gram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        </w:t>
            </w:r>
            <w:r w:rsidR="005D512E"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        </w:t>
            </w:r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       (ФИО)</w:t>
            </w:r>
          </w:p>
        </w:tc>
      </w:tr>
    </w:tbl>
    <w:p w:rsidR="00F94102" w:rsidRPr="00445439" w:rsidRDefault="00F94102" w:rsidP="005D512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right="-427" w:firstLine="720"/>
        <w:rPr>
          <w:rFonts w:eastAsia="Andale Sans UI"/>
          <w:kern w:val="2"/>
          <w:sz w:val="24"/>
          <w:szCs w:val="24"/>
        </w:rPr>
      </w:pPr>
    </w:p>
    <w:p w:rsidR="00F94102" w:rsidRPr="00445439" w:rsidRDefault="00F94102" w:rsidP="005D512E">
      <w:pPr>
        <w:ind w:right="-427" w:firstLine="720"/>
        <w:rPr>
          <w:rFonts w:eastAsia="Andale Sans UI"/>
          <w:kern w:val="2"/>
          <w:sz w:val="24"/>
          <w:szCs w:val="24"/>
        </w:rPr>
      </w:pP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42" w:name="sub_1111"/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&lt;1&gt;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Указывается  в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случаях,  когда Субсидия предоставляется в рамках</w:t>
      </w:r>
      <w:bookmarkEnd w:id="42"/>
      <w:r w:rsidRPr="00445439">
        <w:rPr>
          <w:rFonts w:eastAsia="Andale Sans UI"/>
          <w:kern w:val="2"/>
          <w:sz w:val="24"/>
          <w:szCs w:val="24"/>
          <w:lang w:val="ru-RU"/>
        </w:rPr>
        <w:t xml:space="preserve"> государственной программы Российской Федерации.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43" w:name="sub_2111"/>
      <w:r w:rsidRPr="00445439">
        <w:rPr>
          <w:rFonts w:eastAsia="Andale Sans UI"/>
          <w:kern w:val="2"/>
          <w:sz w:val="24"/>
          <w:szCs w:val="24"/>
          <w:lang w:val="ru-RU"/>
        </w:rPr>
        <w:t>&lt;2&gt; В случае если это установлено Порядком предоставления субсидий.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44" w:name="sub_3111"/>
      <w:bookmarkEnd w:id="43"/>
      <w:r w:rsidRPr="00445439">
        <w:rPr>
          <w:rFonts w:eastAsia="Andale Sans UI"/>
          <w:kern w:val="2"/>
          <w:sz w:val="24"/>
          <w:szCs w:val="24"/>
          <w:lang w:val="ru-RU"/>
        </w:rPr>
        <w:t>&lt;3&gt; В случае если это установлено Порядком предоставления субсидий.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45" w:name="sub_4111"/>
      <w:bookmarkEnd w:id="44"/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&lt;4&gt; Пункт 3.6 не применяется в отношении </w:t>
      </w:r>
      <w:bookmarkEnd w:id="45"/>
      <w:r w:rsidRPr="00445439">
        <w:rPr>
          <w:rFonts w:eastAsia="Andale Sans UI"/>
          <w:kern w:val="2"/>
          <w:sz w:val="24"/>
          <w:szCs w:val="24"/>
          <w:lang w:val="ru-RU"/>
        </w:rPr>
        <w:t>муниципальных унитарных  предприятий, хозяйственных товариществ  и обществ  с  участием  публично-правовых образований  в их уставных (складочных) капиталах,  а также  коммерческих организаций  с участием таких товариществ и обществ в их уставных (складочных) капиталах).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46" w:name="sub_6111"/>
      <w:r w:rsidRPr="00445439">
        <w:rPr>
          <w:rFonts w:eastAsia="Andale Sans UI"/>
          <w:kern w:val="2"/>
          <w:sz w:val="24"/>
          <w:szCs w:val="24"/>
          <w:lang w:val="ru-RU"/>
        </w:rPr>
        <w:t>&lt;6&gt; Указываются иные конкретные условия.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47" w:name="sub_7111"/>
      <w:bookmarkEnd w:id="46"/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&lt;7&gt; Пункт 4.2  предусматривается  в  соглашениях в  случае получения </w:t>
      </w:r>
      <w:bookmarkEnd w:id="47"/>
      <w:r w:rsidRPr="00445439">
        <w:rPr>
          <w:rFonts w:eastAsia="Andale Sans UI"/>
          <w:kern w:val="2"/>
          <w:sz w:val="24"/>
          <w:szCs w:val="24"/>
          <w:lang w:val="ru-RU"/>
        </w:rPr>
        <w:t xml:space="preserve">юридическими  лицами  субсидии  на  поддержку  отраслей  промышленности и сельского  хозяйства,  предоставляемых  из бюджета 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Кухаривского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сельского поселения Ейского района на условиях </w:t>
      </w:r>
      <w:proofErr w:type="spellStart"/>
      <w:r w:rsidRPr="00445439">
        <w:rPr>
          <w:rFonts w:eastAsia="Andale Sans UI"/>
          <w:kern w:val="2"/>
          <w:sz w:val="24"/>
          <w:szCs w:val="24"/>
          <w:lang w:val="ru-RU"/>
        </w:rPr>
        <w:t>софинансирования</w:t>
      </w:r>
      <w:proofErr w:type="spell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из  федерального бюджета, при этом </w:t>
      </w:r>
      <w:hyperlink r:id="rId27" w:anchor="sub_41" w:history="1">
        <w:r w:rsidRPr="00445439">
          <w:rPr>
            <w:rStyle w:val="af"/>
            <w:rFonts w:eastAsia="Andale Sans UI"/>
            <w:kern w:val="2"/>
            <w:sz w:val="24"/>
            <w:szCs w:val="24"/>
            <w:lang w:val="ru-RU"/>
          </w:rPr>
          <w:t>пункт 4.1</w:t>
        </w:r>
      </w:hyperlink>
      <w:r w:rsidRPr="00445439">
        <w:rPr>
          <w:rFonts w:eastAsia="Andale Sans UI"/>
          <w:kern w:val="2"/>
          <w:sz w:val="24"/>
          <w:szCs w:val="24"/>
          <w:lang w:val="ru-RU"/>
        </w:rPr>
        <w:t xml:space="preserve"> соглашения не предусматривается.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48" w:name="sub_8111"/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&lt;8&gt; В   случае если  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установление  штрафных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санкций  предусмотрено </w:t>
      </w:r>
      <w:bookmarkEnd w:id="48"/>
      <w:r w:rsidRPr="00445439">
        <w:rPr>
          <w:rFonts w:eastAsia="Andale Sans UI"/>
          <w:kern w:val="2"/>
          <w:sz w:val="24"/>
          <w:szCs w:val="24"/>
          <w:lang w:val="ru-RU"/>
        </w:rPr>
        <w:t>Порядком.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49" w:name="sub_9111"/>
      <w:r w:rsidRPr="00445439">
        <w:rPr>
          <w:rFonts w:eastAsia="Andale Sans UI"/>
          <w:kern w:val="2"/>
          <w:sz w:val="24"/>
          <w:szCs w:val="24"/>
          <w:lang w:val="ru-RU"/>
        </w:rPr>
        <w:t>&lt;9&gt; Указываются иные конкретные обязательства.</w:t>
      </w:r>
    </w:p>
    <w:bookmarkEnd w:id="49"/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&lt;10&gt; Указывается год, следующий за годом предоставления Субсидии.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50" w:name="sub_11111"/>
      <w:r w:rsidRPr="00445439">
        <w:rPr>
          <w:rFonts w:eastAsia="Andale Sans UI"/>
          <w:kern w:val="2"/>
          <w:sz w:val="24"/>
          <w:szCs w:val="24"/>
          <w:lang w:val="ru-RU"/>
        </w:rPr>
        <w:t>&lt;11&gt; Указывается год предоставления Субсидии.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51" w:name="sub_12111"/>
      <w:bookmarkEnd w:id="50"/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&lt;12&gt;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Предусматривается  в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случае,   если  это установлено Порядком </w:t>
      </w:r>
      <w:bookmarkEnd w:id="51"/>
      <w:r w:rsidRPr="00445439">
        <w:rPr>
          <w:rFonts w:eastAsia="Andale Sans UI"/>
          <w:kern w:val="2"/>
          <w:sz w:val="24"/>
          <w:szCs w:val="24"/>
          <w:lang w:val="ru-RU"/>
        </w:rPr>
        <w:t xml:space="preserve">предоставления  субсидии. Указывается конкретный срок  принятия решения о наличии  или  отсутствии  потребности  в направлении в году, следующем за годом  предоставления  Субсидии,  остатка  Субсидии, не использованного в течение  года,  в  котором предоставлялась Субсидия, на цели, указанные в разделе </w:t>
      </w:r>
      <w:r w:rsidRPr="00445439">
        <w:rPr>
          <w:rFonts w:eastAsia="Andale Sans UI"/>
          <w:kern w:val="2"/>
          <w:sz w:val="24"/>
          <w:szCs w:val="24"/>
        </w:rPr>
        <w:t>I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 соглашения,  но  не  позднее  срока,  установленного бюджетным законодательством Российской Федерации.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52" w:name="sub_13111"/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&lt;13&gt;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Предусматривается  в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случае,   если в соответствии с Порядком </w:t>
      </w:r>
      <w:bookmarkEnd w:id="52"/>
      <w:r w:rsidRPr="00445439">
        <w:rPr>
          <w:rFonts w:eastAsia="Andale Sans UI"/>
          <w:kern w:val="2"/>
          <w:sz w:val="24"/>
          <w:szCs w:val="24"/>
          <w:lang w:val="ru-RU"/>
        </w:rPr>
        <w:t xml:space="preserve">предоставления субсидий, предоставление Субсидии не  подлежит казначейскому  сопровождению  в порядке, установленном бюджетным законодательством Российской  Федерации, а также в случае, если Получателем  является  индивидуальный  предприниматель, физическое лицо - производитель  товаров,  работ, услуг. Указываются документы, необходимые для  принятия  решения  о  наличии  потребности  в  направлении  в  году, следующем  за  годом  предоставления  Субсидии,  остатка  Субсидии,  не использованного  в  течение  года, в котором предоставлялась Субсидии, на цели, указанные в разделе </w:t>
      </w:r>
      <w:r w:rsidRPr="00445439">
        <w:rPr>
          <w:rFonts w:eastAsia="Andale Sans UI"/>
          <w:kern w:val="2"/>
          <w:sz w:val="24"/>
          <w:szCs w:val="24"/>
        </w:rPr>
        <w:t>I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соглашения.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53" w:name="sub_14111"/>
      <w:r w:rsidRPr="00445439">
        <w:rPr>
          <w:rFonts w:eastAsia="Andale Sans UI"/>
          <w:kern w:val="2"/>
          <w:sz w:val="24"/>
          <w:szCs w:val="24"/>
          <w:lang w:val="ru-RU"/>
        </w:rPr>
        <w:lastRenderedPageBreak/>
        <w:t>&lt;14&gt; Указываются иные конкретные права.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54" w:name="sub_15111"/>
      <w:bookmarkEnd w:id="53"/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&lt;15&gt; Указываются  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иные  отчеты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по  решению  Главного распорядителя средств бюджета </w:t>
      </w:r>
      <w:proofErr w:type="spellStart"/>
      <w:r w:rsidR="00445439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>Юртинского</w:t>
      </w:r>
      <w:proofErr w:type="spellEnd"/>
      <w:r w:rsidR="00445439" w:rsidRPr="00445439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муниципального образования</w:t>
      </w:r>
      <w:r w:rsidRPr="00445439">
        <w:rPr>
          <w:rFonts w:eastAsia="Andale Sans UI"/>
          <w:kern w:val="2"/>
          <w:sz w:val="24"/>
          <w:szCs w:val="24"/>
          <w:lang w:val="ru-RU"/>
        </w:rPr>
        <w:t>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55" w:name="sub_16111"/>
      <w:bookmarkEnd w:id="54"/>
      <w:r w:rsidRPr="00445439">
        <w:rPr>
          <w:rFonts w:eastAsia="Andale Sans UI"/>
          <w:kern w:val="2"/>
          <w:sz w:val="24"/>
          <w:szCs w:val="24"/>
          <w:lang w:val="ru-RU"/>
        </w:rPr>
        <w:t>&lt;16&gt; Указываются иные конкретные обязанности.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56" w:name="sub_17111"/>
      <w:bookmarkEnd w:id="55"/>
      <w:r w:rsidRPr="00445439">
        <w:rPr>
          <w:rFonts w:eastAsia="Andale Sans UI"/>
          <w:kern w:val="2"/>
          <w:sz w:val="24"/>
          <w:szCs w:val="24"/>
          <w:lang w:val="ru-RU"/>
        </w:rPr>
        <w:t>&lt;17&gt; Указывается год, следующий за годом предоставления Субсидии.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57" w:name="sub_18111"/>
      <w:bookmarkEnd w:id="56"/>
      <w:r w:rsidRPr="00445439">
        <w:rPr>
          <w:rFonts w:eastAsia="Andale Sans UI"/>
          <w:kern w:val="2"/>
          <w:sz w:val="24"/>
          <w:szCs w:val="24"/>
          <w:lang w:val="ru-RU"/>
        </w:rPr>
        <w:t>&lt;18&gt; Предусматривается при наличии в соглашении пункта 5.2.2.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bookmarkStart w:id="58" w:name="sub_19111"/>
      <w:bookmarkEnd w:id="57"/>
      <w:r w:rsidRPr="00445439">
        <w:rPr>
          <w:rFonts w:eastAsia="Andale Sans UI"/>
          <w:kern w:val="2"/>
          <w:sz w:val="24"/>
          <w:szCs w:val="24"/>
          <w:lang w:val="ru-RU"/>
        </w:rPr>
        <w:t>&lt;19&gt; Указываются иные конкретные права.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&lt;20&gt; 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Указывается способ направления документов по выбору Сторон.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&lt;21&gt; 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Указанный способ применяется при направлении документов, формы которых утверждены настоящим приказом.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&lt;22&gt; 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Указывается иной способ направления документов (при наличии).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&lt;23&gt; 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&lt;24&gt; </w:t>
      </w:r>
      <w:r w:rsidRPr="00445439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Пункт 7.6.2 включается в Соглашение в случае формирования и подписания Соглашения в форме бумажного документа.</w:t>
      </w:r>
      <w:bookmarkEnd w:id="58"/>
    </w:p>
    <w:p w:rsidR="00F94102" w:rsidRPr="00445439" w:rsidRDefault="00F94102" w:rsidP="005D512E">
      <w:pPr>
        <w:ind w:right="-427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5D512E" w:rsidRPr="00445439" w:rsidRDefault="005D512E" w:rsidP="005D512E">
      <w:pPr>
        <w:ind w:right="-427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center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center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right"/>
        <w:rPr>
          <w:rFonts w:eastAsia="Andale Sans UI"/>
          <w:bCs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F94102" w:rsidRPr="00445439" w:rsidRDefault="00F94102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445439" w:rsidRPr="00445439" w:rsidRDefault="00445439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445439" w:rsidRPr="00445439" w:rsidRDefault="00445439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445439" w:rsidRPr="00445439" w:rsidRDefault="00445439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445439" w:rsidRPr="00445439" w:rsidRDefault="00445439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445439" w:rsidRPr="00445439" w:rsidRDefault="00445439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445439" w:rsidRPr="00445439" w:rsidRDefault="00445439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445439" w:rsidRPr="00445439" w:rsidRDefault="00445439" w:rsidP="005D512E">
      <w:pPr>
        <w:ind w:right="-427"/>
        <w:jc w:val="right"/>
        <w:rPr>
          <w:bCs/>
          <w:sz w:val="24"/>
          <w:szCs w:val="24"/>
          <w:lang w:val="ru-RU"/>
        </w:rPr>
      </w:pPr>
    </w:p>
    <w:p w:rsidR="00445439" w:rsidRPr="00445439" w:rsidRDefault="00445439" w:rsidP="005D512E">
      <w:pPr>
        <w:ind w:right="-427"/>
        <w:jc w:val="right"/>
        <w:rPr>
          <w:bCs/>
          <w:sz w:val="24"/>
          <w:szCs w:val="24"/>
          <w:lang w:val="ru-RU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784"/>
      </w:tblGrid>
      <w:tr w:rsidR="00F94102" w:rsidRPr="00CF42EA" w:rsidTr="000F27AB">
        <w:tc>
          <w:tcPr>
            <w:tcW w:w="4784" w:type="dxa"/>
            <w:shd w:val="clear" w:color="auto" w:fill="auto"/>
          </w:tcPr>
          <w:p w:rsidR="00F50A9A" w:rsidRDefault="00F50A9A" w:rsidP="005D512E">
            <w:pPr>
              <w:ind w:right="-427" w:firstLine="14"/>
              <w:rPr>
                <w:bCs/>
                <w:sz w:val="24"/>
                <w:szCs w:val="24"/>
                <w:lang w:val="ru-RU"/>
              </w:rPr>
            </w:pPr>
          </w:p>
          <w:p w:rsidR="00F94102" w:rsidRPr="00445439" w:rsidRDefault="00F94102" w:rsidP="005D512E">
            <w:pPr>
              <w:ind w:right="-427" w:firstLine="14"/>
              <w:rPr>
                <w:bCs/>
                <w:sz w:val="24"/>
                <w:szCs w:val="24"/>
                <w:lang w:val="ru-RU"/>
              </w:rPr>
            </w:pPr>
            <w:r w:rsidRPr="00445439">
              <w:rPr>
                <w:bCs/>
                <w:sz w:val="24"/>
                <w:szCs w:val="24"/>
                <w:lang w:val="ru-RU"/>
              </w:rPr>
              <w:lastRenderedPageBreak/>
              <w:t>Приложение № 1</w:t>
            </w:r>
          </w:p>
          <w:p w:rsidR="00F94102" w:rsidRPr="00445439" w:rsidRDefault="00F94102" w:rsidP="005D512E">
            <w:pPr>
              <w:ind w:right="-427" w:firstLine="14"/>
              <w:rPr>
                <w:bCs/>
                <w:sz w:val="24"/>
                <w:szCs w:val="24"/>
                <w:lang w:val="ru-RU"/>
              </w:rPr>
            </w:pPr>
            <w:r w:rsidRPr="00445439">
              <w:rPr>
                <w:bCs/>
                <w:sz w:val="24"/>
                <w:szCs w:val="24"/>
                <w:lang w:val="ru-RU"/>
              </w:rPr>
              <w:t xml:space="preserve">к Соглашению (договору) </w:t>
            </w:r>
          </w:p>
          <w:p w:rsidR="00F94102" w:rsidRPr="00445439" w:rsidRDefault="00F94102" w:rsidP="00445439">
            <w:pPr>
              <w:ind w:right="-456" w:firstLine="14"/>
              <w:rPr>
                <w:bCs/>
                <w:sz w:val="24"/>
                <w:szCs w:val="24"/>
                <w:lang w:val="ru-RU"/>
              </w:rPr>
            </w:pPr>
            <w:r w:rsidRPr="00445439">
              <w:rPr>
                <w:bCs/>
                <w:sz w:val="24"/>
                <w:szCs w:val="24"/>
                <w:lang w:val="ru-RU"/>
              </w:rPr>
              <w:t xml:space="preserve">о предоставлении субсидий из бюджета </w:t>
            </w:r>
            <w:proofErr w:type="spellStart"/>
            <w:r w:rsidR="00445439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>Юртинского</w:t>
            </w:r>
            <w:proofErr w:type="spellEnd"/>
            <w:r w:rsidR="00445439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 xml:space="preserve"> муниципального образования</w:t>
            </w:r>
            <w:r w:rsidR="00445439" w:rsidRPr="00445439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445439">
              <w:rPr>
                <w:bCs/>
                <w:sz w:val="24"/>
                <w:szCs w:val="24"/>
                <w:lang w:val="ru-RU"/>
              </w:rPr>
      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</w:p>
          <w:p w:rsidR="00F94102" w:rsidRPr="00445439" w:rsidRDefault="00F94102" w:rsidP="005D512E">
            <w:pPr>
              <w:ind w:right="-427"/>
              <w:jc w:val="right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F94102" w:rsidRPr="00445439" w:rsidRDefault="00F94102" w:rsidP="005D512E">
      <w:pPr>
        <w:ind w:right="-427"/>
        <w:jc w:val="right"/>
        <w:rPr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b/>
          <w:kern w:val="2"/>
          <w:sz w:val="24"/>
          <w:szCs w:val="24"/>
          <w:lang w:val="ru-RU"/>
        </w:rPr>
        <w:t>ОТЧЕТ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__________________________________________________________________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(наименование учреждения)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>по  целевому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 xml:space="preserve"> расходованию денежных средств, предоставленных в виде субсидии </w:t>
      </w:r>
    </w:p>
    <w:p w:rsidR="00F94102" w:rsidRPr="00445439" w:rsidRDefault="00F94102" w:rsidP="005D512E">
      <w:pPr>
        <w:ind w:right="-427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</w:rPr>
        <w:t>____________________________________________________________________</w:t>
      </w:r>
      <w:r w:rsidR="003D4CB7" w:rsidRPr="00445439">
        <w:rPr>
          <w:rFonts w:eastAsia="Andale Sans UI"/>
          <w:kern w:val="2"/>
          <w:sz w:val="24"/>
          <w:szCs w:val="24"/>
          <w:lang w:val="ru-RU"/>
        </w:rPr>
        <w:t>__</w:t>
      </w:r>
      <w:r w:rsidRPr="00445439">
        <w:rPr>
          <w:rFonts w:eastAsia="Andale Sans UI"/>
          <w:kern w:val="2"/>
          <w:sz w:val="24"/>
          <w:szCs w:val="24"/>
        </w:rPr>
        <w:t>____________________________________________</w:t>
      </w:r>
      <w:proofErr w:type="spellStart"/>
      <w:r w:rsidRPr="00445439">
        <w:rPr>
          <w:rFonts w:eastAsia="Andale Sans UI"/>
          <w:kern w:val="2"/>
          <w:sz w:val="24"/>
          <w:szCs w:val="24"/>
        </w:rPr>
        <w:t>за</w:t>
      </w:r>
      <w:proofErr w:type="spellEnd"/>
      <w:r w:rsidRPr="00445439">
        <w:rPr>
          <w:rFonts w:eastAsia="Andale Sans UI"/>
          <w:kern w:val="2"/>
          <w:sz w:val="24"/>
          <w:szCs w:val="24"/>
        </w:rPr>
        <w:t xml:space="preserve"> ___________________ 20____</w:t>
      </w:r>
    </w:p>
    <w:tbl>
      <w:tblPr>
        <w:tblW w:w="953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1"/>
        <w:gridCol w:w="1701"/>
        <w:gridCol w:w="2302"/>
      </w:tblGrid>
      <w:tr w:rsidR="00F94102" w:rsidRPr="00445439" w:rsidTr="000C7127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№</w:t>
            </w:r>
            <w:r w:rsidRPr="00445439">
              <w:rPr>
                <w:kern w:val="2"/>
                <w:sz w:val="24"/>
                <w:szCs w:val="24"/>
              </w:rPr>
              <w:t xml:space="preserve"> </w:t>
            </w:r>
            <w:r w:rsidRPr="00445439">
              <w:rPr>
                <w:rFonts w:eastAsia="Andale Sans UI"/>
                <w:kern w:val="2"/>
                <w:sz w:val="24"/>
                <w:szCs w:val="24"/>
              </w:rPr>
              <w:t>п/п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102" w:rsidRPr="00445439" w:rsidRDefault="00F94102" w:rsidP="000C7127">
            <w:pPr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Наименование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rFonts w:eastAsia="Andale Sans UI"/>
                <w:kern w:val="2"/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Сумма</w:t>
            </w:r>
            <w:proofErr w:type="spellEnd"/>
          </w:p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(в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рублях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Основание</w:t>
            </w:r>
            <w:proofErr w:type="spellEnd"/>
          </w:p>
        </w:tc>
      </w:tr>
      <w:tr w:rsidR="00F94102" w:rsidRPr="00445439" w:rsidTr="000C712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1. 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0C7127">
        <w:trPr>
          <w:cantSplit/>
          <w:trHeight w:val="4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0C712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0C7127">
        <w:trPr>
          <w:cantSplit/>
          <w:trHeight w:val="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4.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0C7127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0C712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>6.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0C7127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7.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445439" w:rsidTr="000C712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 w:hanging="19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Всего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затрат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CF42EA" w:rsidTr="000C7127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  <w:lang w:val="ru-RU"/>
              </w:rPr>
            </w:pPr>
            <w:r w:rsidRPr="00445439"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Субсидии из бюджета </w:t>
            </w:r>
            <w:proofErr w:type="spellStart"/>
            <w:r w:rsidR="00445439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>Юртинского</w:t>
            </w:r>
            <w:proofErr w:type="spellEnd"/>
            <w:r w:rsidR="00445439" w:rsidRPr="00445439">
              <w:rPr>
                <w:rFonts w:eastAsia="Times New Roman CYR"/>
                <w:kern w:val="2"/>
                <w:sz w:val="24"/>
                <w:szCs w:val="24"/>
                <w:lang w:val="ru-RU" w:eastAsia="fa-IR" w:bidi="fa-IR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445439" w:rsidTr="000C7127">
        <w:trPr>
          <w:cantSplit/>
          <w:trHeight w:val="4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Остаток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неиспользованных</w:t>
            </w:r>
            <w:proofErr w:type="spellEnd"/>
            <w:r w:rsidRPr="00445439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445439">
              <w:rPr>
                <w:rFonts w:eastAsia="Andale Sans UI"/>
                <w:kern w:val="2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445439" w:rsidRDefault="00F94102" w:rsidP="000C7127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</w:tbl>
    <w:p w:rsidR="00F94102" w:rsidRPr="00445439" w:rsidRDefault="00F94102" w:rsidP="005D512E">
      <w:pPr>
        <w:ind w:right="-427"/>
        <w:rPr>
          <w:rFonts w:eastAsia="Andale Sans UI"/>
          <w:kern w:val="2"/>
          <w:sz w:val="24"/>
          <w:szCs w:val="24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</w:rPr>
      </w:pPr>
      <w:proofErr w:type="spellStart"/>
      <w:r w:rsidRPr="00445439">
        <w:rPr>
          <w:rFonts w:eastAsia="Andale Sans UI"/>
          <w:kern w:val="2"/>
          <w:sz w:val="24"/>
          <w:szCs w:val="24"/>
        </w:rPr>
        <w:t>Директор</w:t>
      </w:r>
      <w:proofErr w:type="spellEnd"/>
      <w:r w:rsidRPr="00445439">
        <w:rPr>
          <w:rFonts w:eastAsia="Andale Sans UI"/>
          <w:kern w:val="2"/>
          <w:sz w:val="24"/>
          <w:szCs w:val="24"/>
        </w:rPr>
        <w:t xml:space="preserve">                          __________________                       </w:t>
      </w:r>
      <w:proofErr w:type="gramStart"/>
      <w:r w:rsidRPr="00445439">
        <w:rPr>
          <w:rFonts w:eastAsia="Andale Sans UI"/>
          <w:kern w:val="2"/>
          <w:sz w:val="24"/>
          <w:szCs w:val="24"/>
        </w:rPr>
        <w:t xml:space="preserve">   (</w:t>
      </w:r>
      <w:proofErr w:type="gramEnd"/>
      <w:r w:rsidRPr="00445439">
        <w:rPr>
          <w:rFonts w:eastAsia="Andale Sans UI"/>
          <w:kern w:val="2"/>
          <w:sz w:val="24"/>
          <w:szCs w:val="24"/>
        </w:rPr>
        <w:t>_______________)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Ответственное лицо за составление ___________________________</w:t>
      </w: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</w:p>
    <w:p w:rsidR="00F94102" w:rsidRPr="00445439" w:rsidRDefault="00F94102" w:rsidP="005D512E">
      <w:pPr>
        <w:ind w:right="-427" w:hanging="19"/>
        <w:rPr>
          <w:rFonts w:eastAsia="Andale Sans UI"/>
          <w:kern w:val="2"/>
          <w:sz w:val="24"/>
          <w:szCs w:val="24"/>
          <w:lang w:val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>Согласовано:</w:t>
      </w:r>
    </w:p>
    <w:p w:rsidR="00F94102" w:rsidRPr="00445439" w:rsidRDefault="00F94102" w:rsidP="00445439">
      <w:pPr>
        <w:ind w:right="-427" w:hanging="19"/>
        <w:rPr>
          <w:color w:val="auto"/>
          <w:sz w:val="24"/>
          <w:szCs w:val="24"/>
          <w:lang w:val="ru-RU" w:eastAsia="ru-RU"/>
        </w:rPr>
      </w:pPr>
      <w:r w:rsidRPr="00445439">
        <w:rPr>
          <w:rFonts w:eastAsia="Andale Sans UI"/>
          <w:kern w:val="2"/>
          <w:sz w:val="24"/>
          <w:szCs w:val="24"/>
          <w:lang w:val="ru-RU"/>
        </w:rPr>
        <w:t xml:space="preserve">Глава </w:t>
      </w:r>
      <w:proofErr w:type="spellStart"/>
      <w:r w:rsidR="00445439" w:rsidRPr="00445439">
        <w:rPr>
          <w:rFonts w:eastAsia="Andale Sans UI"/>
          <w:kern w:val="2"/>
          <w:sz w:val="24"/>
          <w:szCs w:val="24"/>
          <w:lang w:val="ru-RU"/>
        </w:rPr>
        <w:t>Юртинского</w:t>
      </w:r>
      <w:proofErr w:type="spellEnd"/>
      <w:r w:rsidR="00445439" w:rsidRPr="00445439">
        <w:rPr>
          <w:rFonts w:eastAsia="Andale Sans UI"/>
          <w:kern w:val="2"/>
          <w:sz w:val="24"/>
          <w:szCs w:val="24"/>
          <w:lang w:val="ru-RU"/>
        </w:rPr>
        <w:t xml:space="preserve"> городского поселения</w:t>
      </w:r>
      <w:r w:rsidRPr="00445439">
        <w:rPr>
          <w:rFonts w:eastAsia="Andale Sans UI"/>
          <w:kern w:val="2"/>
          <w:sz w:val="24"/>
          <w:szCs w:val="24"/>
          <w:lang w:val="ru-RU"/>
        </w:rPr>
        <w:t xml:space="preserve">             _________________                            </w:t>
      </w:r>
      <w:proofErr w:type="gramStart"/>
      <w:r w:rsidRPr="00445439">
        <w:rPr>
          <w:rFonts w:eastAsia="Andale Sans UI"/>
          <w:kern w:val="2"/>
          <w:sz w:val="24"/>
          <w:szCs w:val="24"/>
          <w:lang w:val="ru-RU"/>
        </w:rPr>
        <w:t xml:space="preserve">   (</w:t>
      </w:r>
      <w:proofErr w:type="gramEnd"/>
      <w:r w:rsidRPr="00445439">
        <w:rPr>
          <w:rFonts w:eastAsia="Andale Sans UI"/>
          <w:kern w:val="2"/>
          <w:sz w:val="24"/>
          <w:szCs w:val="24"/>
          <w:lang w:val="ru-RU"/>
        </w:rPr>
        <w:t>_______________</w:t>
      </w:r>
      <w:r w:rsidR="005D512E" w:rsidRPr="00445439">
        <w:rPr>
          <w:rFonts w:eastAsia="Andale Sans UI"/>
          <w:kern w:val="2"/>
          <w:sz w:val="24"/>
          <w:szCs w:val="24"/>
          <w:lang w:val="ru-RU"/>
        </w:rPr>
        <w:t xml:space="preserve"> )</w:t>
      </w:r>
      <w:r w:rsidR="005D512E" w:rsidRPr="00445439">
        <w:rPr>
          <w:color w:val="auto"/>
          <w:sz w:val="24"/>
          <w:szCs w:val="24"/>
          <w:lang w:val="ru-RU" w:eastAsia="ru-RU"/>
        </w:rPr>
        <w:t xml:space="preserve"> </w:t>
      </w:r>
    </w:p>
    <w:sectPr w:rsidR="00F94102" w:rsidRPr="00445439" w:rsidSect="00D012C5">
      <w:headerReference w:type="default" r:id="rId28"/>
      <w:pgSz w:w="11906" w:h="16838"/>
      <w:pgMar w:top="1134" w:right="851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DEC" w:rsidRDefault="009D7DEC" w:rsidP="00D012C5">
      <w:pPr>
        <w:spacing w:after="0" w:line="240" w:lineRule="auto"/>
      </w:pPr>
      <w:r>
        <w:separator/>
      </w:r>
    </w:p>
  </w:endnote>
  <w:endnote w:type="continuationSeparator" w:id="0">
    <w:p w:rsidR="009D7DEC" w:rsidRDefault="009D7DEC" w:rsidP="00D0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DEC" w:rsidRDefault="009D7DEC" w:rsidP="00D012C5">
      <w:pPr>
        <w:spacing w:after="0" w:line="240" w:lineRule="auto"/>
      </w:pPr>
      <w:r>
        <w:separator/>
      </w:r>
    </w:p>
  </w:footnote>
  <w:footnote w:type="continuationSeparator" w:id="0">
    <w:p w:rsidR="009D7DEC" w:rsidRDefault="009D7DEC" w:rsidP="00D0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16417"/>
    </w:sdtPr>
    <w:sdtEndPr/>
    <w:sdtContent>
      <w:p w:rsidR="00F50A9A" w:rsidRDefault="00F50A9A">
        <w:pPr>
          <w:pStyle w:val="12"/>
          <w:ind w:right="-1" w:hanging="1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71191"/>
    <w:multiLevelType w:val="multilevel"/>
    <w:tmpl w:val="2BF01ECC"/>
    <w:lvl w:ilvl="0">
      <w:start w:val="1"/>
      <w:numFmt w:val="decimal"/>
      <w:lvlText w:val="%1."/>
      <w:lvlJc w:val="left"/>
      <w:pPr>
        <w:tabs>
          <w:tab w:val="num" w:pos="123"/>
        </w:tabs>
        <w:ind w:left="1841" w:hanging="990"/>
      </w:p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2233" w:hanging="360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2953" w:hanging="180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3673" w:hanging="360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393" w:hanging="360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5113" w:hanging="180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5833" w:hanging="360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6553" w:hanging="360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7273" w:hanging="180"/>
      </w:pPr>
    </w:lvl>
  </w:abstractNum>
  <w:abstractNum w:abstractNumId="2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3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4" w15:restartNumberingAfterBreak="0">
    <w:nsid w:val="735723F3"/>
    <w:multiLevelType w:val="hybridMultilevel"/>
    <w:tmpl w:val="E5D83BE0"/>
    <w:lvl w:ilvl="0" w:tplc="75D868C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C5"/>
    <w:rsid w:val="0004528C"/>
    <w:rsid w:val="000C7127"/>
    <w:rsid w:val="000F27AB"/>
    <w:rsid w:val="0010043A"/>
    <w:rsid w:val="002558DC"/>
    <w:rsid w:val="003D4CB7"/>
    <w:rsid w:val="00445439"/>
    <w:rsid w:val="00447742"/>
    <w:rsid w:val="005A5562"/>
    <w:rsid w:val="005C336C"/>
    <w:rsid w:val="005D512E"/>
    <w:rsid w:val="006566F2"/>
    <w:rsid w:val="0067367A"/>
    <w:rsid w:val="006F73AE"/>
    <w:rsid w:val="00720009"/>
    <w:rsid w:val="008219AD"/>
    <w:rsid w:val="008645A7"/>
    <w:rsid w:val="009D7DEC"/>
    <w:rsid w:val="009F1BE8"/>
    <w:rsid w:val="00A0046A"/>
    <w:rsid w:val="00A17EC2"/>
    <w:rsid w:val="00AB2881"/>
    <w:rsid w:val="00B220DF"/>
    <w:rsid w:val="00B24FD4"/>
    <w:rsid w:val="00CF42EA"/>
    <w:rsid w:val="00D012C5"/>
    <w:rsid w:val="00DE1D39"/>
    <w:rsid w:val="00E32A4C"/>
    <w:rsid w:val="00E806EA"/>
    <w:rsid w:val="00F11A4C"/>
    <w:rsid w:val="00F4450A"/>
    <w:rsid w:val="00F50A9A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FF3B"/>
  <w15:docId w15:val="{C0709FFA-4417-4BB7-A2B0-F235FAD1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151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10"/>
    <w:qFormat/>
    <w:rsid w:val="00F94102"/>
    <w:pPr>
      <w:keepNext/>
      <w:widowControl w:val="0"/>
      <w:tabs>
        <w:tab w:val="num" w:pos="0"/>
      </w:tabs>
      <w:spacing w:after="0" w:line="240" w:lineRule="auto"/>
      <w:ind w:left="0" w:right="0" w:firstLine="0"/>
      <w:jc w:val="center"/>
      <w:outlineLvl w:val="0"/>
    </w:pPr>
    <w:rPr>
      <w:b/>
      <w:bCs/>
      <w:color w:val="auto"/>
      <w:sz w:val="22"/>
      <w:szCs w:val="28"/>
      <w:lang w:val="ru-RU" w:eastAsia="zh-CN"/>
    </w:rPr>
  </w:style>
  <w:style w:type="paragraph" w:styleId="2">
    <w:name w:val="heading 2"/>
    <w:basedOn w:val="a"/>
    <w:next w:val="a"/>
    <w:link w:val="210"/>
    <w:qFormat/>
    <w:rsid w:val="00F94102"/>
    <w:pPr>
      <w:keepNext/>
      <w:widowControl w:val="0"/>
      <w:tabs>
        <w:tab w:val="num" w:pos="0"/>
      </w:tabs>
      <w:autoSpaceDE w:val="0"/>
      <w:spacing w:before="240" w:after="60" w:line="240" w:lineRule="auto"/>
      <w:ind w:left="720" w:right="0" w:firstLine="0"/>
      <w:jc w:val="left"/>
      <w:outlineLvl w:val="1"/>
    </w:pPr>
    <w:rPr>
      <w:rFonts w:ascii="Calibri Light" w:hAnsi="Calibri Light"/>
      <w:b/>
      <w:bCs/>
      <w:i/>
      <w:iCs/>
      <w:color w:val="auto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0"/>
    <w:uiPriority w:val="9"/>
    <w:unhideWhenUsed/>
    <w:qFormat/>
    <w:rsid w:val="00562C03"/>
    <w:pPr>
      <w:keepNext/>
      <w:keepLines/>
      <w:numPr>
        <w:numId w:val="1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1">
    <w:name w:val="Заголовок 21"/>
    <w:basedOn w:val="a"/>
    <w:next w:val="a"/>
    <w:link w:val="20"/>
    <w:uiPriority w:val="9"/>
    <w:unhideWhenUsed/>
    <w:qFormat/>
    <w:rsid w:val="00562C0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62C0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562C0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562C0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562C0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562C0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562C0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562C0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1"/>
    <w:uiPriority w:val="9"/>
    <w:qFormat/>
    <w:rsid w:val="00562C03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1"/>
    <w:qFormat/>
    <w:rsid w:val="00562C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"/>
    <w:qFormat/>
    <w:rsid w:val="00562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562C0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562C03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562C03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62C03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562C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562C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a3">
    <w:name w:val="Текст выноски Знак"/>
    <w:basedOn w:val="a0"/>
    <w:link w:val="a4"/>
    <w:qFormat/>
    <w:rsid w:val="00562C03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line number"/>
    <w:basedOn w:val="a0"/>
    <w:uiPriority w:val="99"/>
    <w:semiHidden/>
    <w:unhideWhenUsed/>
    <w:qFormat/>
    <w:rsid w:val="00464F7B"/>
  </w:style>
  <w:style w:type="character" w:customStyle="1" w:styleId="a6">
    <w:name w:val="Верхний колонтитул Знак"/>
    <w:basedOn w:val="a0"/>
    <w:link w:val="12"/>
    <w:uiPriority w:val="99"/>
    <w:qFormat/>
    <w:rsid w:val="00464F7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7">
    <w:name w:val="Нижний колонтитул Знак"/>
    <w:basedOn w:val="a0"/>
    <w:link w:val="13"/>
    <w:qFormat/>
    <w:rsid w:val="00464F7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8">
    <w:name w:val="Абзац списка Знак"/>
    <w:basedOn w:val="a0"/>
    <w:link w:val="a9"/>
    <w:uiPriority w:val="34"/>
    <w:qFormat/>
    <w:locked/>
    <w:rsid w:val="005A1EF3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a">
    <w:name w:val="annotation reference"/>
    <w:basedOn w:val="a0"/>
    <w:uiPriority w:val="99"/>
    <w:semiHidden/>
    <w:unhideWhenUsed/>
    <w:qFormat/>
    <w:rsid w:val="005A1EF3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A1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A1E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(2)"/>
    <w:basedOn w:val="a0"/>
    <w:qFormat/>
    <w:rsid w:val="005A1EF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qFormat/>
    <w:rsid w:val="005A1EF3"/>
  </w:style>
  <w:style w:type="character" w:customStyle="1" w:styleId="apple-converted-space">
    <w:name w:val="apple-converted-space"/>
    <w:basedOn w:val="a0"/>
    <w:qFormat/>
    <w:rsid w:val="005A1EF3"/>
  </w:style>
  <w:style w:type="character" w:styleId="af">
    <w:name w:val="Hyperlink"/>
    <w:basedOn w:val="a0"/>
    <w:uiPriority w:val="99"/>
    <w:unhideWhenUsed/>
    <w:rsid w:val="005A1EF3"/>
    <w:rPr>
      <w:color w:val="0000FF"/>
      <w:u w:val="single"/>
    </w:rPr>
  </w:style>
  <w:style w:type="character" w:customStyle="1" w:styleId="normaltextrun">
    <w:name w:val="normaltextrun"/>
    <w:qFormat/>
    <w:rsid w:val="005A1EF3"/>
  </w:style>
  <w:style w:type="character" w:customStyle="1" w:styleId="eop">
    <w:name w:val="eop"/>
    <w:qFormat/>
    <w:rsid w:val="005A1EF3"/>
  </w:style>
  <w:style w:type="character" w:customStyle="1" w:styleId="14">
    <w:name w:val="Слабое выделение1"/>
    <w:basedOn w:val="a0"/>
    <w:uiPriority w:val="19"/>
    <w:qFormat/>
    <w:rsid w:val="00937A54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937A54"/>
    <w:rPr>
      <w:i/>
      <w:iCs/>
      <w:color w:val="4472C4"/>
    </w:rPr>
  </w:style>
  <w:style w:type="character" w:styleId="af0">
    <w:name w:val="Subtle Emphasis"/>
    <w:basedOn w:val="a0"/>
    <w:uiPriority w:val="19"/>
    <w:qFormat/>
    <w:rsid w:val="00937A5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937A54"/>
    <w:rPr>
      <w:i/>
      <w:iCs/>
      <w:color w:val="4F81BD" w:themeColor="accent1"/>
    </w:rPr>
  </w:style>
  <w:style w:type="character" w:styleId="af2">
    <w:name w:val="page number"/>
    <w:basedOn w:val="a0"/>
    <w:qFormat/>
    <w:rsid w:val="00B93D70"/>
  </w:style>
  <w:style w:type="paragraph" w:customStyle="1" w:styleId="16">
    <w:name w:val="Заголовок1"/>
    <w:basedOn w:val="a"/>
    <w:next w:val="af3"/>
    <w:qFormat/>
    <w:rsid w:val="00D012C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3">
    <w:name w:val="Body Text"/>
    <w:basedOn w:val="a"/>
    <w:rsid w:val="00D012C5"/>
    <w:pPr>
      <w:spacing w:after="140" w:line="276" w:lineRule="auto"/>
    </w:pPr>
  </w:style>
  <w:style w:type="paragraph" w:styleId="af4">
    <w:name w:val="List"/>
    <w:basedOn w:val="af3"/>
    <w:rsid w:val="00D012C5"/>
    <w:rPr>
      <w:rFonts w:cs="Mangal"/>
    </w:rPr>
  </w:style>
  <w:style w:type="paragraph" w:customStyle="1" w:styleId="17">
    <w:name w:val="Название объекта1"/>
    <w:basedOn w:val="a"/>
    <w:qFormat/>
    <w:rsid w:val="00D012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rsid w:val="00D012C5"/>
    <w:pPr>
      <w:suppressLineNumbers/>
    </w:pPr>
    <w:rPr>
      <w:rFonts w:cs="Mangal"/>
    </w:rPr>
  </w:style>
  <w:style w:type="paragraph" w:customStyle="1" w:styleId="af6">
    <w:name w:val="Прижатый влево"/>
    <w:basedOn w:val="a"/>
    <w:next w:val="a"/>
    <w:qFormat/>
    <w:rsid w:val="00562C03"/>
    <w:pPr>
      <w:widowControl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9">
    <w:name w:val="List Paragraph"/>
    <w:basedOn w:val="a"/>
    <w:link w:val="a8"/>
    <w:uiPriority w:val="1"/>
    <w:qFormat/>
    <w:rsid w:val="00562C03"/>
    <w:pPr>
      <w:ind w:left="720"/>
      <w:contextualSpacing/>
    </w:pPr>
  </w:style>
  <w:style w:type="paragraph" w:styleId="a4">
    <w:name w:val="Balloon Text"/>
    <w:basedOn w:val="a"/>
    <w:link w:val="a3"/>
    <w:unhideWhenUsed/>
    <w:qFormat/>
    <w:rsid w:val="00562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Колонтитул"/>
    <w:basedOn w:val="a"/>
    <w:qFormat/>
    <w:rsid w:val="00D012C5"/>
  </w:style>
  <w:style w:type="paragraph" w:customStyle="1" w:styleId="12">
    <w:name w:val="Верхний колонтитул1"/>
    <w:basedOn w:val="a"/>
    <w:link w:val="a6"/>
    <w:uiPriority w:val="99"/>
    <w:unhideWhenUsed/>
    <w:rsid w:val="00464F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link w:val="a7"/>
    <w:uiPriority w:val="99"/>
    <w:unhideWhenUsed/>
    <w:rsid w:val="00464F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Нормальный (таблица)"/>
    <w:basedOn w:val="a"/>
    <w:next w:val="a"/>
    <w:qFormat/>
    <w:rsid w:val="005A1EF3"/>
    <w:pPr>
      <w:widowControl w:val="0"/>
      <w:spacing w:after="0" w:line="240" w:lineRule="auto"/>
      <w:ind w:left="0" w:right="0" w:firstLine="0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A1EF3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A1EF3"/>
    <w:rPr>
      <w:b/>
      <w:bCs/>
    </w:rPr>
  </w:style>
  <w:style w:type="paragraph" w:customStyle="1" w:styleId="18">
    <w:name w:val="Рецензия1"/>
    <w:next w:val="af9"/>
    <w:uiPriority w:val="99"/>
    <w:semiHidden/>
    <w:qFormat/>
    <w:rsid w:val="005A1EF3"/>
  </w:style>
  <w:style w:type="paragraph" w:customStyle="1" w:styleId="headertext">
    <w:name w:val="headertext"/>
    <w:basedOn w:val="a"/>
    <w:qFormat/>
    <w:rsid w:val="005A1EF3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19">
    <w:name w:val="обычный_1 Знак Знак Знак Знак Знак Знак Знак Знак Знак"/>
    <w:basedOn w:val="a"/>
    <w:qFormat/>
    <w:rsid w:val="005A1EF3"/>
    <w:pPr>
      <w:spacing w:beforeAutospacing="1" w:afterAutospacing="1" w:line="240" w:lineRule="auto"/>
      <w:ind w:left="0" w:right="0" w:firstLine="0"/>
    </w:pPr>
    <w:rPr>
      <w:rFonts w:ascii="Tahoma" w:hAnsi="Tahoma" w:cs="Tahoma"/>
      <w:color w:val="auto"/>
      <w:sz w:val="20"/>
      <w:szCs w:val="20"/>
    </w:rPr>
  </w:style>
  <w:style w:type="paragraph" w:customStyle="1" w:styleId="ConsPlusNormal">
    <w:name w:val="ConsPlusNormal"/>
    <w:qFormat/>
    <w:rsid w:val="005A1EF3"/>
    <w:pPr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qFormat/>
    <w:rsid w:val="005A1EF3"/>
    <w:pPr>
      <w:widowControl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qFormat/>
    <w:rsid w:val="005A1EF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Revision"/>
    <w:uiPriority w:val="99"/>
    <w:semiHidden/>
    <w:qFormat/>
    <w:rsid w:val="005A1EF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rmattext">
    <w:name w:val="formattext"/>
    <w:basedOn w:val="a"/>
    <w:qFormat/>
    <w:rsid w:val="00041D7F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tandard">
    <w:name w:val="Standard"/>
    <w:qFormat/>
    <w:rsid w:val="00041D7F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numbering" w:customStyle="1" w:styleId="1a">
    <w:name w:val="Нет списка1"/>
    <w:uiPriority w:val="99"/>
    <w:semiHidden/>
    <w:unhideWhenUsed/>
    <w:qFormat/>
    <w:rsid w:val="005A1EF3"/>
  </w:style>
  <w:style w:type="numbering" w:customStyle="1" w:styleId="23">
    <w:name w:val="Нет списка2"/>
    <w:uiPriority w:val="99"/>
    <w:semiHidden/>
    <w:unhideWhenUsed/>
    <w:qFormat/>
    <w:rsid w:val="00937A54"/>
  </w:style>
  <w:style w:type="table" w:customStyle="1" w:styleId="TableGrid">
    <w:name w:val="TableGrid"/>
    <w:rsid w:val="00562C03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basedOn w:val="a0"/>
    <w:link w:val="1"/>
    <w:rsid w:val="00F94102"/>
    <w:rPr>
      <w:rFonts w:ascii="Times New Roman" w:eastAsia="Times New Roman" w:hAnsi="Times New Roman" w:cs="Times New Roman"/>
      <w:b/>
      <w:bCs/>
      <w:szCs w:val="28"/>
      <w:lang w:eastAsia="zh-CN"/>
    </w:rPr>
  </w:style>
  <w:style w:type="character" w:customStyle="1" w:styleId="210">
    <w:name w:val="Заголовок 2 Знак1"/>
    <w:basedOn w:val="a0"/>
    <w:link w:val="2"/>
    <w:rsid w:val="00F941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F9410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F94102"/>
    <w:rPr>
      <w:rFonts w:ascii="Symbol" w:hAnsi="Symbol" w:cs="Symbol" w:hint="default"/>
    </w:rPr>
  </w:style>
  <w:style w:type="character" w:customStyle="1" w:styleId="WW8Num4z0">
    <w:name w:val="WW8Num4z0"/>
    <w:rsid w:val="00F94102"/>
    <w:rPr>
      <w:rFonts w:hint="default"/>
    </w:rPr>
  </w:style>
  <w:style w:type="character" w:customStyle="1" w:styleId="WW8Num5z0">
    <w:name w:val="WW8Num5z0"/>
    <w:rsid w:val="00F94102"/>
    <w:rPr>
      <w:rFonts w:hint="default"/>
    </w:rPr>
  </w:style>
  <w:style w:type="character" w:customStyle="1" w:styleId="WW8Num6z0">
    <w:name w:val="WW8Num6z0"/>
    <w:rsid w:val="00F94102"/>
    <w:rPr>
      <w:rFonts w:ascii="Symbol" w:hAnsi="Symbol" w:cs="Symbol" w:hint="default"/>
    </w:rPr>
  </w:style>
  <w:style w:type="character" w:customStyle="1" w:styleId="WW8Num6z1">
    <w:name w:val="WW8Num6z1"/>
    <w:rsid w:val="00F94102"/>
    <w:rPr>
      <w:rFonts w:ascii="Courier New" w:hAnsi="Courier New" w:cs="Courier New" w:hint="default"/>
    </w:rPr>
  </w:style>
  <w:style w:type="character" w:customStyle="1" w:styleId="WW8Num6z2">
    <w:name w:val="WW8Num6z2"/>
    <w:rsid w:val="00F94102"/>
    <w:rPr>
      <w:rFonts w:ascii="Wingdings" w:hAnsi="Wingdings" w:cs="Wingdings" w:hint="default"/>
    </w:rPr>
  </w:style>
  <w:style w:type="character" w:customStyle="1" w:styleId="1b">
    <w:name w:val="Основной шрифт абзаца1"/>
    <w:rsid w:val="00F94102"/>
  </w:style>
  <w:style w:type="character" w:customStyle="1" w:styleId="afa">
    <w:name w:val="Цветовое выделение"/>
    <w:rsid w:val="00F94102"/>
    <w:rPr>
      <w:b/>
      <w:bCs/>
      <w:color w:val="000080"/>
    </w:rPr>
  </w:style>
  <w:style w:type="character" w:customStyle="1" w:styleId="afb">
    <w:name w:val="Гипертекстовая ссылка"/>
    <w:rsid w:val="00F94102"/>
    <w:rPr>
      <w:b/>
      <w:bCs/>
      <w:color w:val="008000"/>
    </w:rPr>
  </w:style>
  <w:style w:type="character" w:styleId="afc">
    <w:name w:val="Strong"/>
    <w:qFormat/>
    <w:rsid w:val="00F94102"/>
    <w:rPr>
      <w:rFonts w:cs="Times New Roman"/>
      <w:b/>
    </w:rPr>
  </w:style>
  <w:style w:type="character" w:styleId="afd">
    <w:name w:val="Emphasis"/>
    <w:qFormat/>
    <w:rsid w:val="00F94102"/>
    <w:rPr>
      <w:i/>
      <w:iCs/>
    </w:rPr>
  </w:style>
  <w:style w:type="paragraph" w:styleId="afe">
    <w:name w:val="caption"/>
    <w:basedOn w:val="a"/>
    <w:qFormat/>
    <w:rsid w:val="00F94102"/>
    <w:pPr>
      <w:widowControl w:val="0"/>
      <w:suppressLineNumbers/>
      <w:autoSpaceDE w:val="0"/>
      <w:spacing w:before="120" w:after="120" w:line="240" w:lineRule="auto"/>
      <w:ind w:left="0" w:right="0" w:firstLine="0"/>
      <w:jc w:val="left"/>
    </w:pPr>
    <w:rPr>
      <w:rFonts w:ascii="Arial" w:hAnsi="Arial" w:cs="Mangal"/>
      <w:i/>
      <w:iCs/>
      <w:color w:val="auto"/>
      <w:sz w:val="24"/>
      <w:szCs w:val="24"/>
      <w:lang w:val="ru-RU" w:eastAsia="zh-CN"/>
    </w:rPr>
  </w:style>
  <w:style w:type="paragraph" w:customStyle="1" w:styleId="1c">
    <w:name w:val="Указатель1"/>
    <w:basedOn w:val="a"/>
    <w:rsid w:val="00F94102"/>
    <w:pPr>
      <w:widowControl w:val="0"/>
      <w:suppressLineNumbers/>
      <w:autoSpaceDE w:val="0"/>
      <w:spacing w:after="0" w:line="240" w:lineRule="auto"/>
      <w:ind w:left="0" w:right="0" w:firstLine="0"/>
      <w:jc w:val="left"/>
    </w:pPr>
    <w:rPr>
      <w:rFonts w:ascii="Arial" w:hAnsi="Arial" w:cs="Mangal"/>
      <w:color w:val="auto"/>
      <w:sz w:val="24"/>
      <w:szCs w:val="24"/>
      <w:lang w:val="ru-RU" w:eastAsia="zh-CN"/>
    </w:rPr>
  </w:style>
  <w:style w:type="paragraph" w:customStyle="1" w:styleId="1d">
    <w:name w:val="Знак Знак1 Знак"/>
    <w:basedOn w:val="a"/>
    <w:rsid w:val="00F94102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eastAsia="zh-CN"/>
    </w:rPr>
  </w:style>
  <w:style w:type="paragraph" w:styleId="aff">
    <w:name w:val="header"/>
    <w:basedOn w:val="a"/>
    <w:link w:val="1e"/>
    <w:uiPriority w:val="99"/>
    <w:rsid w:val="00F94102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left="0" w:right="0" w:firstLine="0"/>
      <w:jc w:val="left"/>
    </w:pPr>
    <w:rPr>
      <w:rFonts w:ascii="Arial" w:hAnsi="Arial"/>
      <w:color w:val="auto"/>
      <w:sz w:val="24"/>
      <w:szCs w:val="24"/>
      <w:lang w:eastAsia="zh-CN"/>
    </w:rPr>
  </w:style>
  <w:style w:type="character" w:customStyle="1" w:styleId="1e">
    <w:name w:val="Верхний колонтитул Знак1"/>
    <w:basedOn w:val="a0"/>
    <w:link w:val="aff"/>
    <w:rsid w:val="00F94102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F94102"/>
    <w:pPr>
      <w:spacing w:after="0" w:line="240" w:lineRule="auto"/>
      <w:ind w:left="0" w:right="0" w:firstLine="0"/>
      <w:jc w:val="center"/>
    </w:pPr>
    <w:rPr>
      <w:b/>
      <w:bCs/>
      <w:szCs w:val="28"/>
      <w:lang w:val="ru-RU" w:eastAsia="zh-CN"/>
    </w:rPr>
  </w:style>
  <w:style w:type="paragraph" w:customStyle="1" w:styleId="211">
    <w:name w:val="Основной текст 21"/>
    <w:basedOn w:val="a"/>
    <w:rsid w:val="00F94102"/>
    <w:pPr>
      <w:spacing w:after="0" w:line="240" w:lineRule="auto"/>
      <w:ind w:left="0" w:right="0" w:firstLine="0"/>
      <w:jc w:val="left"/>
    </w:pPr>
    <w:rPr>
      <w:b/>
      <w:bCs/>
      <w:color w:val="auto"/>
      <w:sz w:val="24"/>
      <w:szCs w:val="24"/>
      <w:lang w:val="ru-RU" w:eastAsia="zh-CN"/>
    </w:rPr>
  </w:style>
  <w:style w:type="paragraph" w:customStyle="1" w:styleId="cenpt">
    <w:name w:val="cenpt"/>
    <w:basedOn w:val="a"/>
    <w:rsid w:val="00F94102"/>
    <w:pPr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zh-CN"/>
    </w:rPr>
  </w:style>
  <w:style w:type="paragraph" w:customStyle="1" w:styleId="aff0">
    <w:name w:val="Знак Знак Знак Знак Знак Знак Знак Знак Знак Знак"/>
    <w:basedOn w:val="a"/>
    <w:rsid w:val="00F94102"/>
    <w:pPr>
      <w:spacing w:before="280" w:after="280" w:line="240" w:lineRule="auto"/>
      <w:ind w:left="0" w:right="0" w:firstLine="0"/>
    </w:pPr>
    <w:rPr>
      <w:rFonts w:ascii="Tahoma" w:hAnsi="Tahoma"/>
      <w:color w:val="auto"/>
      <w:sz w:val="20"/>
      <w:szCs w:val="20"/>
      <w:lang w:eastAsia="zh-CN"/>
    </w:rPr>
  </w:style>
  <w:style w:type="paragraph" w:styleId="aff1">
    <w:name w:val="footer"/>
    <w:basedOn w:val="a"/>
    <w:link w:val="1f"/>
    <w:rsid w:val="00F94102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left="0" w:right="0" w:firstLine="0"/>
      <w:jc w:val="left"/>
    </w:pPr>
    <w:rPr>
      <w:rFonts w:ascii="Arial" w:hAnsi="Arial"/>
      <w:color w:val="auto"/>
      <w:sz w:val="24"/>
      <w:szCs w:val="24"/>
      <w:lang w:eastAsia="zh-CN"/>
    </w:rPr>
  </w:style>
  <w:style w:type="character" w:customStyle="1" w:styleId="1f">
    <w:name w:val="Нижний колонтитул Знак1"/>
    <w:basedOn w:val="a0"/>
    <w:link w:val="aff1"/>
    <w:rsid w:val="00F94102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aff2">
    <w:name w:val="Знак"/>
    <w:basedOn w:val="a"/>
    <w:rsid w:val="00F94102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eastAsia="zh-CN"/>
    </w:rPr>
  </w:style>
  <w:style w:type="paragraph" w:styleId="aff3">
    <w:name w:val="Normal (Web)"/>
    <w:basedOn w:val="a"/>
    <w:rsid w:val="00F94102"/>
    <w:pPr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zh-CN"/>
    </w:rPr>
  </w:style>
  <w:style w:type="paragraph" w:customStyle="1" w:styleId="aff4">
    <w:name w:val="Содержимое таблицы"/>
    <w:basedOn w:val="a"/>
    <w:rsid w:val="00F94102"/>
    <w:pPr>
      <w:widowControl w:val="0"/>
      <w:suppressLineNumbers/>
      <w:autoSpaceDE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  <w:lang w:val="ru-RU" w:eastAsia="zh-CN"/>
    </w:rPr>
  </w:style>
  <w:style w:type="paragraph" w:customStyle="1" w:styleId="aff5">
    <w:name w:val="Заголовок таблицы"/>
    <w:basedOn w:val="aff4"/>
    <w:rsid w:val="00F9410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102;&#1088;&#1090;&#1080;&#1085;&#1089;&#1082;&#1086;&#1077;.&#1088;&#1092;" TargetMode="External"/><Relationship Id="rId13" Type="http://schemas.openxmlformats.org/officeDocument/2006/relationships/hyperlink" Target="file:///D:\User\Desktop\Ot-22-fevralya-2022-goda-%23-35-Poryadok-predostavleniya-subsidii-2.doc" TargetMode="External"/><Relationship Id="rId18" Type="http://schemas.openxmlformats.org/officeDocument/2006/relationships/hyperlink" Target="file:///D:\User\Desktop\Ot-22-fevralya-2022-goda-%23-35-Poryadok-predostavleniya-subsidii-2.doc" TargetMode="External"/><Relationship Id="rId26" Type="http://schemas.openxmlformats.org/officeDocument/2006/relationships/hyperlink" Target="file:///D:\User\Desktop\Ot-22-fevralya-2022-goda-%23-35-Poryadok-predostavleniya-subsidii-2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User\Desktop\Ot-22-fevralya-2022-goda-%23-35-Poryadok-predostavleniya-subsidii-2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User\Desktop\Ot-22-fevralya-2022-goda-%23-35-Poryadok-predostavleniya-subsidii-2.doc" TargetMode="External"/><Relationship Id="rId17" Type="http://schemas.openxmlformats.org/officeDocument/2006/relationships/hyperlink" Target="file:///D:\User\Desktop\Ot-22-fevralya-2022-goda-%23-35-Poryadok-predostavleniya-subsidii-2.doc" TargetMode="External"/><Relationship Id="rId25" Type="http://schemas.openxmlformats.org/officeDocument/2006/relationships/hyperlink" Target="file:///D:\User\Desktop\Ot-22-fevralya-2022-goda-%23-35-Poryadok-predostavleniya-subsidii-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User\Desktop\Ot-22-fevralya-2022-goda-%23-35-Poryadok-predostavleniya-subsidii-2.doc" TargetMode="External"/><Relationship Id="rId20" Type="http://schemas.openxmlformats.org/officeDocument/2006/relationships/hyperlink" Target="file:///D:\User\Desktop\Ot-22-fevralya-2022-goda-%23-35-Poryadok-predostavleniya-subsidii-2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\Desktop\Ot-22-fevralya-2022-goda-%23-35-Poryadok-predostavleniya-subsidii-2.doc" TargetMode="External"/><Relationship Id="rId24" Type="http://schemas.openxmlformats.org/officeDocument/2006/relationships/hyperlink" Target="file:///D:\User\Desktop\Ot-22-fevralya-2022-goda-%23-35-Poryadok-predostavleniya-subsidii-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ser\Desktop\Ot-22-fevralya-2022-goda-%23-35-Poryadok-predostavleniya-subsidii-2.doc" TargetMode="External"/><Relationship Id="rId23" Type="http://schemas.openxmlformats.org/officeDocument/2006/relationships/hyperlink" Target="file:///D:\User\Desktop\Ot-22-fevralya-2022-goda-%23-35-Poryadok-predostavleniya-subsidii-2.doc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D:\User\Desktop\Ot-22-fevralya-2022-goda-%23-35-Poryadok-predostavleniya-subsidii-2.doc" TargetMode="External"/><Relationship Id="rId19" Type="http://schemas.openxmlformats.org/officeDocument/2006/relationships/hyperlink" Target="file:///D:\User\Desktop\Ot-22-fevralya-2022-goda-%23-35-Poryadok-predostavleniya-subsidii-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\Desktop\Ot-22-fevralya-2022-goda-%23-35-Poryadok-predostavleniya-subsidii-2.doc" TargetMode="External"/><Relationship Id="rId14" Type="http://schemas.openxmlformats.org/officeDocument/2006/relationships/hyperlink" Target="file:///D:\User\Desktop\Ot-22-fevralya-2022-goda-%23-35-Poryadok-predostavleniya-subsidii-2.doc" TargetMode="External"/><Relationship Id="rId22" Type="http://schemas.openxmlformats.org/officeDocument/2006/relationships/hyperlink" Target="file:///D:\User\Desktop\Ot-22-fevralya-2022-goda-%23-35-Poryadok-predostavleniya-subsidii-2.doc" TargetMode="External"/><Relationship Id="rId27" Type="http://schemas.openxmlformats.org/officeDocument/2006/relationships/hyperlink" Target="file:///D:\User\Desktop\Ot-22-fevralya-2022-goda-%23-35-Poryadok-predostavleniya-subsidii-2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89C7-2696-4E4C-8D8F-D6C898D3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9551</Words>
  <Characters>54442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dc:description/>
  <cp:lastModifiedBy>ADMIN</cp:lastModifiedBy>
  <cp:revision>7</cp:revision>
  <cp:lastPrinted>2024-07-10T06:37:00Z</cp:lastPrinted>
  <dcterms:created xsi:type="dcterms:W3CDTF">2024-06-10T05:52:00Z</dcterms:created>
  <dcterms:modified xsi:type="dcterms:W3CDTF">2024-10-10T02:16:00Z</dcterms:modified>
  <dc:language>ru-RU</dc:language>
</cp:coreProperties>
</file>